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8204FD" w:rsidP="00555C4D">
      <w:pPr>
        <w:jc w:val="center"/>
      </w:pPr>
      <w:r>
        <w:t xml:space="preserve"> </w:t>
      </w:r>
      <w:r w:rsidR="00555C4D">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410B32" w:rsidRDefault="005754F1" w:rsidP="005754F1">
      <w:pPr>
        <w:jc w:val="right"/>
        <w:rPr>
          <w:b/>
          <w:u w:val="single"/>
        </w:rPr>
      </w:pPr>
      <w:r w:rsidRPr="008F6A49">
        <w:rPr>
          <w:b/>
          <w:u w:val="single"/>
        </w:rPr>
        <w:t>FOR IMMEDIATE RELEASE</w:t>
      </w:r>
    </w:p>
    <w:p w:rsidR="00410B32" w:rsidRPr="00410B32" w:rsidRDefault="00410B32" w:rsidP="005754F1">
      <w:pPr>
        <w:jc w:val="right"/>
        <w:rPr>
          <w:b/>
          <w:sz w:val="28"/>
          <w:u w:val="single"/>
        </w:rPr>
      </w:pPr>
    </w:p>
    <w:p w:rsidR="00410B32" w:rsidRPr="00410B32" w:rsidRDefault="00410B32" w:rsidP="00410B32">
      <w:pPr>
        <w:pStyle w:val="NormalWeb"/>
        <w:spacing w:before="2" w:after="2"/>
        <w:jc w:val="center"/>
        <w:rPr>
          <w:sz w:val="28"/>
        </w:rPr>
      </w:pPr>
      <w:r w:rsidRPr="00410B32">
        <w:rPr>
          <w:rFonts w:ascii="Times New Roman" w:hAnsi="Times New Roman"/>
          <w:b/>
          <w:color w:val="FF0000"/>
          <w:sz w:val="28"/>
          <w:szCs w:val="24"/>
        </w:rPr>
        <w:t>***</w:t>
      </w:r>
      <w:r w:rsidR="00765631">
        <w:rPr>
          <w:rFonts w:ascii="Times New Roman" w:hAnsi="Times New Roman"/>
          <w:b/>
          <w:color w:val="FF0000"/>
          <w:sz w:val="28"/>
          <w:szCs w:val="24"/>
        </w:rPr>
        <w:t>CALENDAR LISTING</w:t>
      </w:r>
      <w:r w:rsidRPr="00410B32">
        <w:rPr>
          <w:rFonts w:ascii="Times New Roman" w:hAnsi="Times New Roman"/>
          <w:b/>
          <w:color w:val="FF0000"/>
          <w:sz w:val="28"/>
          <w:szCs w:val="24"/>
        </w:rPr>
        <w:t>***</w:t>
      </w:r>
      <w:r w:rsidRPr="00410B32">
        <w:rPr>
          <w:sz w:val="28"/>
        </w:rPr>
        <w:t xml:space="preserve"> </w:t>
      </w:r>
    </w:p>
    <w:p w:rsidR="005754F1" w:rsidRDefault="005754F1" w:rsidP="005754F1">
      <w:pPr>
        <w:jc w:val="right"/>
        <w:rPr>
          <w:b/>
          <w:u w:val="single"/>
        </w:rPr>
      </w:pPr>
    </w:p>
    <w:p w:rsidR="005754F1" w:rsidRDefault="005754F1" w:rsidP="005754F1">
      <w:pPr>
        <w:jc w:val="right"/>
        <w:rPr>
          <w:b/>
          <w:u w:val="single"/>
        </w:rPr>
      </w:pPr>
    </w:p>
    <w:p w:rsidR="00410B32" w:rsidRDefault="00410B32" w:rsidP="00410B32">
      <w:pPr>
        <w:jc w:val="center"/>
        <w:rPr>
          <w:b/>
          <w:sz w:val="28"/>
        </w:rPr>
      </w:pPr>
      <w:r>
        <w:rPr>
          <w:b/>
          <w:sz w:val="28"/>
        </w:rPr>
        <w:t xml:space="preserve">Get in the Holiday Spirit with Festive Lighting Ceremonies </w:t>
      </w:r>
    </w:p>
    <w:p w:rsidR="00410B32" w:rsidRDefault="00410B32" w:rsidP="00410B32">
      <w:pPr>
        <w:jc w:val="center"/>
        <w:rPr>
          <w:b/>
          <w:sz w:val="28"/>
        </w:rPr>
      </w:pPr>
      <w:proofErr w:type="gramStart"/>
      <w:r>
        <w:rPr>
          <w:b/>
          <w:sz w:val="28"/>
        </w:rPr>
        <w:t>and</w:t>
      </w:r>
      <w:proofErr w:type="gramEnd"/>
      <w:r>
        <w:rPr>
          <w:b/>
          <w:sz w:val="28"/>
        </w:rPr>
        <w:t xml:space="preserve"> Holiday Themed Entertainment at Fremont Street Experience </w:t>
      </w:r>
    </w:p>
    <w:p w:rsidR="00410B32" w:rsidRDefault="00410B32" w:rsidP="00410B32">
      <w:pPr>
        <w:ind w:left="1440" w:hanging="1440"/>
        <w:rPr>
          <w:b/>
          <w:i/>
        </w:rPr>
      </w:pPr>
    </w:p>
    <w:p w:rsidR="000F0582" w:rsidRDefault="00410B32" w:rsidP="00410B32">
      <w:pPr>
        <w:jc w:val="center"/>
        <w:rPr>
          <w:b/>
          <w:i/>
        </w:rPr>
      </w:pPr>
      <w:r w:rsidRPr="002304FA">
        <w:rPr>
          <w:b/>
          <w:i/>
        </w:rPr>
        <w:t xml:space="preserve">Mayor Carolyn G. Goodman to light </w:t>
      </w:r>
      <w:r>
        <w:rPr>
          <w:b/>
          <w:i/>
        </w:rPr>
        <w:t xml:space="preserve">Grand Menorah on Dec. 6 and Christmas </w:t>
      </w:r>
      <w:proofErr w:type="gramStart"/>
      <w:r>
        <w:rPr>
          <w:b/>
          <w:i/>
        </w:rPr>
        <w:t>Tree</w:t>
      </w:r>
      <w:proofErr w:type="gramEnd"/>
      <w:r>
        <w:rPr>
          <w:b/>
          <w:i/>
        </w:rPr>
        <w:t xml:space="preserve"> </w:t>
      </w:r>
    </w:p>
    <w:p w:rsidR="00410B32" w:rsidRDefault="00410B32" w:rsidP="00410B32">
      <w:pPr>
        <w:jc w:val="center"/>
        <w:rPr>
          <w:b/>
          <w:i/>
        </w:rPr>
      </w:pPr>
      <w:proofErr w:type="gramStart"/>
      <w:r>
        <w:rPr>
          <w:b/>
          <w:i/>
        </w:rPr>
        <w:t>on</w:t>
      </w:r>
      <w:proofErr w:type="gramEnd"/>
      <w:r>
        <w:rPr>
          <w:b/>
          <w:i/>
        </w:rPr>
        <w:t xml:space="preserve"> December 8</w:t>
      </w:r>
    </w:p>
    <w:p w:rsidR="00410B32" w:rsidRDefault="00410B32" w:rsidP="00410B32">
      <w:pPr>
        <w:jc w:val="center"/>
        <w:rPr>
          <w:b/>
          <w:i/>
        </w:rPr>
      </w:pPr>
    </w:p>
    <w:p w:rsidR="00410B32" w:rsidRPr="00410B32" w:rsidRDefault="00410B32" w:rsidP="00410B32">
      <w:r>
        <w:t>Get in the holiday spirit with festive lighting ceremonies and holiday themed entertainment at Fremont Street Experience this season. Once again, the famous neon lights of the Viva Vision canopy</w:t>
      </w:r>
      <w:r w:rsidR="000F0582">
        <w:t xml:space="preserve"> will be complemented with a touch of holiday spirit as Fremont Street Experience kicks off the holiday season with the annual Grand Menorah Lighting</w:t>
      </w:r>
      <w:r w:rsidR="00D830F0">
        <w:t xml:space="preserve"> on Dec. 6 at 4 p.m. and the annual Christmas Tree Lighting Ceremony on Dec. 8 at 5 p.m.</w:t>
      </w:r>
    </w:p>
    <w:p w:rsidR="00410B32" w:rsidRDefault="00410B32" w:rsidP="00D830F0"/>
    <w:p w:rsidR="00410B32" w:rsidRPr="00410B32" w:rsidRDefault="00410B32" w:rsidP="00410B32">
      <w:pPr>
        <w:rPr>
          <w:b/>
          <w:color w:val="000000"/>
        </w:rPr>
      </w:pPr>
      <w:r w:rsidRPr="00410B32">
        <w:rPr>
          <w:b/>
          <w:color w:val="000000"/>
        </w:rPr>
        <w:t>Grand Menorah Lighting Ceremony</w:t>
      </w:r>
    </w:p>
    <w:p w:rsidR="00410B32" w:rsidRPr="007011E3" w:rsidRDefault="00410B32" w:rsidP="00410B32">
      <w:pPr>
        <w:rPr>
          <w:color w:val="000000"/>
        </w:rPr>
      </w:pPr>
      <w:r w:rsidRPr="007011E3">
        <w:rPr>
          <w:color w:val="000000"/>
        </w:rPr>
        <w:t>*     WHEN: Sunday, Dec. 6 at 4 p.m.</w:t>
      </w:r>
    </w:p>
    <w:p w:rsidR="00410B32" w:rsidRPr="007011E3" w:rsidRDefault="00410B32" w:rsidP="00410B32">
      <w:pPr>
        <w:rPr>
          <w:color w:val="000000"/>
        </w:rPr>
      </w:pPr>
      <w:r w:rsidRPr="007011E3">
        <w:rPr>
          <w:color w:val="000000"/>
        </w:rPr>
        <w:t xml:space="preserve">*     WHERE: </w:t>
      </w:r>
      <w:r>
        <w:rPr>
          <w:color w:val="000000"/>
        </w:rPr>
        <w:t xml:space="preserve">Fremont Street Experience at </w:t>
      </w:r>
      <w:r w:rsidRPr="007011E3">
        <w:rPr>
          <w:color w:val="000000"/>
        </w:rPr>
        <w:t>Fremont &amp; 4th Street</w:t>
      </w:r>
    </w:p>
    <w:p w:rsidR="00410B32" w:rsidRPr="007011E3" w:rsidRDefault="00410B32" w:rsidP="00410B32">
      <w:pPr>
        <w:rPr>
          <w:color w:val="000000"/>
        </w:rPr>
      </w:pPr>
      <w:r w:rsidRPr="007011E3">
        <w:rPr>
          <w:color w:val="000000"/>
        </w:rPr>
        <w:t xml:space="preserve">*     MORE INFO: Mayor Carolyn G. Goodman will light the Grand Menorah. A ceremony will be led by Rabbi Shea </w:t>
      </w:r>
      <w:proofErr w:type="spellStart"/>
      <w:r w:rsidRPr="007011E3">
        <w:rPr>
          <w:color w:val="000000"/>
        </w:rPr>
        <w:t>Harlig</w:t>
      </w:r>
      <w:proofErr w:type="spellEnd"/>
      <w:r w:rsidRPr="007011E3">
        <w:rPr>
          <w:color w:val="000000"/>
        </w:rPr>
        <w:t xml:space="preserve">, Director of </w:t>
      </w:r>
      <w:proofErr w:type="spellStart"/>
      <w:r w:rsidRPr="007011E3">
        <w:rPr>
          <w:color w:val="000000"/>
        </w:rPr>
        <w:t>Chabad</w:t>
      </w:r>
      <w:proofErr w:type="spellEnd"/>
      <w:r w:rsidRPr="007011E3">
        <w:rPr>
          <w:color w:val="000000"/>
        </w:rPr>
        <w:t xml:space="preserve"> of Southern Nevada to welcome the holiday known as the Festival of Lights. The Grand Menorah will be on display at Fremont Street during the </w:t>
      </w:r>
      <w:r>
        <w:rPr>
          <w:color w:val="000000"/>
        </w:rPr>
        <w:t xml:space="preserve">Hanukkah </w:t>
      </w:r>
      <w:r w:rsidRPr="007011E3">
        <w:rPr>
          <w:color w:val="000000"/>
        </w:rPr>
        <w:t>Season.</w:t>
      </w:r>
    </w:p>
    <w:p w:rsidR="00410B32" w:rsidRPr="007011E3" w:rsidRDefault="00410B32" w:rsidP="00410B32">
      <w:pPr>
        <w:rPr>
          <w:color w:val="000000"/>
        </w:rPr>
      </w:pPr>
    </w:p>
    <w:p w:rsidR="00410B32" w:rsidRPr="00410B32" w:rsidRDefault="00410B32" w:rsidP="00410B32">
      <w:pPr>
        <w:rPr>
          <w:b/>
          <w:color w:val="000000"/>
        </w:rPr>
      </w:pPr>
      <w:r w:rsidRPr="00410B32">
        <w:rPr>
          <w:b/>
          <w:color w:val="000000"/>
        </w:rPr>
        <w:t>Christmas Tree Lighting Ceremony</w:t>
      </w:r>
    </w:p>
    <w:p w:rsidR="00410B32" w:rsidRPr="007011E3" w:rsidRDefault="00410B32" w:rsidP="00410B32">
      <w:pPr>
        <w:rPr>
          <w:color w:val="000000"/>
        </w:rPr>
      </w:pPr>
      <w:r w:rsidRPr="007011E3">
        <w:rPr>
          <w:color w:val="000000"/>
        </w:rPr>
        <w:t>*     WHEN: Tuesday, Dec. 8 at 5 p.m.</w:t>
      </w:r>
    </w:p>
    <w:p w:rsidR="00410B32" w:rsidRPr="007011E3" w:rsidRDefault="00410B32" w:rsidP="00410B32">
      <w:pPr>
        <w:rPr>
          <w:color w:val="000000"/>
        </w:rPr>
      </w:pPr>
      <w:r w:rsidRPr="007011E3">
        <w:rPr>
          <w:color w:val="000000"/>
        </w:rPr>
        <w:t xml:space="preserve">*     WHERE: </w:t>
      </w:r>
      <w:r>
        <w:rPr>
          <w:color w:val="000000"/>
        </w:rPr>
        <w:t xml:space="preserve">Fremont Street Experience at the </w:t>
      </w:r>
      <w:r w:rsidRPr="007011E3">
        <w:rPr>
          <w:color w:val="000000"/>
        </w:rPr>
        <w:t>3rd Street Stage</w:t>
      </w:r>
    </w:p>
    <w:p w:rsidR="00410B32" w:rsidRDefault="00410B32" w:rsidP="00410B32">
      <w:pPr>
        <w:rPr>
          <w:color w:val="000000"/>
        </w:rPr>
      </w:pPr>
      <w:r w:rsidRPr="007011E3">
        <w:rPr>
          <w:color w:val="000000"/>
        </w:rPr>
        <w:t xml:space="preserve">*     MORE INFO: Mayor Carolyn G. Goodman will help Santa light Las </w:t>
      </w:r>
      <w:r w:rsidR="00E874E2">
        <w:rPr>
          <w:color w:val="000000"/>
        </w:rPr>
        <w:t xml:space="preserve">Vegas' official Christmas tree. </w:t>
      </w:r>
      <w:r w:rsidRPr="007011E3">
        <w:rPr>
          <w:color w:val="000000"/>
        </w:rPr>
        <w:t>The 50-foot tree will be decked with festive decorations and shine brightly below the 12.5 million lights of the Viva Vision canopy. The official Las Vegas Christmas tree will be on display at the Fremont Street Experience through the Christmas holiday.</w:t>
      </w:r>
    </w:p>
    <w:p w:rsidR="00410B32" w:rsidRDefault="00410B32" w:rsidP="00410B32">
      <w:pPr>
        <w:ind w:left="1440" w:hanging="1440"/>
      </w:pPr>
      <w:r>
        <w:tab/>
      </w:r>
    </w:p>
    <w:p w:rsidR="005754F1" w:rsidRDefault="005754F1" w:rsidP="005754F1">
      <w:pPr>
        <w:rPr>
          <w:szCs w:val="22"/>
        </w:rPr>
      </w:pPr>
    </w:p>
    <w:p w:rsidR="005754F1" w:rsidRPr="001E25F6" w:rsidRDefault="005754F1" w:rsidP="005754F1">
      <w:pPr>
        <w:rPr>
          <w:szCs w:val="22"/>
        </w:rPr>
      </w:pPr>
    </w:p>
    <w:p w:rsidR="005754F1" w:rsidRPr="000F7A85" w:rsidRDefault="005754F1" w:rsidP="005754F1">
      <w:pPr>
        <w:rPr>
          <w:i/>
          <w:sz w:val="20"/>
          <w:szCs w:val="20"/>
        </w:rPr>
      </w:pPr>
      <w:r w:rsidRPr="000F7A85">
        <w:rPr>
          <w:b/>
          <w:i/>
          <w:sz w:val="20"/>
          <w:u w:val="single"/>
        </w:rPr>
        <w:t>About Fremont Street Experience</w:t>
      </w:r>
      <w:r w:rsidRPr="000F7A85">
        <w:rPr>
          <w:b/>
          <w:i/>
          <w:sz w:val="20"/>
          <w:u w:val="single"/>
        </w:rPr>
        <w:br/>
      </w:r>
      <w:r w:rsidRPr="000F7A85">
        <w:rPr>
          <w:i/>
          <w:sz w:val="20"/>
        </w:rPr>
        <w:t xml:space="preserve">Fremont Street Experience, a five-block entertainment district located in historic downtown Las Vegas features Viva Vision, </w:t>
      </w:r>
      <w:r w:rsidR="00E517AF">
        <w:rPr>
          <w:i/>
          <w:sz w:val="20"/>
        </w:rPr>
        <w:t>North America’s</w:t>
      </w:r>
      <w:r w:rsidRPr="000F7A85">
        <w:rPr>
          <w:i/>
          <w:sz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w:t>
      </w:r>
      <w:proofErr w:type="spellStart"/>
      <w:r w:rsidRPr="000F7A85">
        <w:rPr>
          <w:i/>
          <w:sz w:val="20"/>
        </w:rPr>
        <w:t>SlotZilla</w:t>
      </w:r>
      <w:proofErr w:type="spellEnd"/>
      <w:r w:rsidRPr="000F7A85">
        <w:rPr>
          <w:i/>
          <w:sz w:val="20"/>
        </w:rPr>
        <w:t xml:space="preserve">, the world’s most unique </w:t>
      </w:r>
      <w:proofErr w:type="spellStart"/>
      <w:r w:rsidRPr="000F7A85">
        <w:rPr>
          <w:i/>
          <w:sz w:val="20"/>
        </w:rPr>
        <w:t>zipline</w:t>
      </w:r>
      <w:proofErr w:type="spellEnd"/>
      <w:r w:rsidRPr="000F7A85">
        <w:rPr>
          <w:i/>
          <w:sz w:val="20"/>
        </w:rPr>
        <w:t xml:space="preserve"> attraction, features the </w:t>
      </w:r>
      <w:r w:rsidRPr="000F7A85">
        <w:rPr>
          <w:i/>
          <w:sz w:val="20"/>
          <w:szCs w:val="20"/>
        </w:rPr>
        <w:t xml:space="preserve">850-foot </w:t>
      </w:r>
      <w:proofErr w:type="spellStart"/>
      <w:r w:rsidRPr="000F7A85">
        <w:rPr>
          <w:i/>
          <w:sz w:val="20"/>
          <w:szCs w:val="20"/>
        </w:rPr>
        <w:t>Zipline</w:t>
      </w:r>
      <w:proofErr w:type="spellEnd"/>
      <w:r w:rsidRPr="000F7A85">
        <w:rPr>
          <w:i/>
          <w:sz w:val="20"/>
          <w:szCs w:val="20"/>
        </w:rPr>
        <w:t xml:space="preserve"> and the 1,750-foot </w:t>
      </w:r>
      <w:proofErr w:type="spellStart"/>
      <w:r w:rsidRPr="000F7A85">
        <w:rPr>
          <w:i/>
          <w:sz w:val="20"/>
          <w:szCs w:val="20"/>
        </w:rPr>
        <w:t>Zoomline</w:t>
      </w:r>
      <w:proofErr w:type="spellEnd"/>
      <w:r w:rsidRPr="000F7A85">
        <w:rPr>
          <w:i/>
          <w:sz w:val="20"/>
          <w:szCs w:val="20"/>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 Visit online at </w:t>
      </w:r>
      <w:hyperlink r:id="rId6" w:history="1">
        <w:r w:rsidRPr="000F7A85">
          <w:rPr>
            <w:rStyle w:val="Hyperlink"/>
            <w:i/>
            <w:sz w:val="20"/>
            <w:szCs w:val="20"/>
          </w:rPr>
          <w:t>www.vegasexperience.com</w:t>
        </w:r>
      </w:hyperlink>
      <w:r w:rsidRPr="000F7A85">
        <w:rPr>
          <w:i/>
          <w:sz w:val="20"/>
          <w:szCs w:val="20"/>
        </w:rPr>
        <w:t>,</w:t>
      </w:r>
    </w:p>
    <w:p w:rsidR="005754F1" w:rsidRPr="000F7A85" w:rsidRDefault="005754F1" w:rsidP="005754F1">
      <w:pPr>
        <w:rPr>
          <w:i/>
          <w:sz w:val="20"/>
          <w:szCs w:val="20"/>
        </w:rPr>
      </w:pPr>
      <w:r w:rsidRPr="000F7A85">
        <w:rPr>
          <w:i/>
          <w:sz w:val="20"/>
          <w:szCs w:val="20"/>
        </w:rPr>
        <w:t xml:space="preserve"> “Like” Fremont Street Experience on </w:t>
      </w:r>
      <w:proofErr w:type="spellStart"/>
      <w:r w:rsidRPr="000F7A85">
        <w:rPr>
          <w:i/>
          <w:sz w:val="20"/>
          <w:szCs w:val="20"/>
        </w:rPr>
        <w:t>Facebook</w:t>
      </w:r>
      <w:proofErr w:type="spellEnd"/>
      <w:r w:rsidRPr="000F7A85">
        <w:rPr>
          <w:i/>
          <w:sz w:val="20"/>
          <w:szCs w:val="20"/>
        </w:rPr>
        <w:t xml:space="preserve">: </w:t>
      </w:r>
      <w:hyperlink r:id="rId7" w:history="1">
        <w:r w:rsidRPr="000F7A85">
          <w:rPr>
            <w:rStyle w:val="Hyperlink"/>
            <w:i/>
            <w:sz w:val="20"/>
            <w:szCs w:val="20"/>
          </w:rPr>
          <w:t>https://www.facebook.com/FSE89101</w:t>
        </w:r>
      </w:hyperlink>
      <w:r w:rsidRPr="000F7A85">
        <w:rPr>
          <w:i/>
          <w:sz w:val="20"/>
          <w:szCs w:val="20"/>
        </w:rPr>
        <w:t xml:space="preserve"> </w:t>
      </w:r>
    </w:p>
    <w:p w:rsidR="005754F1" w:rsidRPr="000F7A85" w:rsidRDefault="005754F1" w:rsidP="005754F1">
      <w:pPr>
        <w:rPr>
          <w:i/>
          <w:sz w:val="20"/>
          <w:szCs w:val="20"/>
        </w:rPr>
      </w:pPr>
      <w:r w:rsidRPr="000F7A85">
        <w:rPr>
          <w:i/>
          <w:sz w:val="20"/>
          <w:szCs w:val="20"/>
        </w:rPr>
        <w:t xml:space="preserve">“Follow” Fremont Street Experience (@FSELV) on Twitter: </w:t>
      </w:r>
      <w:hyperlink r:id="rId8" w:history="1">
        <w:r w:rsidRPr="000F7A85">
          <w:rPr>
            <w:rStyle w:val="Hyperlink"/>
            <w:i/>
            <w:sz w:val="20"/>
            <w:szCs w:val="20"/>
          </w:rPr>
          <w:t>https://twitter.com/FSELV</w:t>
        </w:r>
      </w:hyperlink>
      <w:r w:rsidRPr="000F7A85">
        <w:rPr>
          <w:i/>
          <w:sz w:val="20"/>
          <w:szCs w:val="20"/>
        </w:rPr>
        <w:t xml:space="preserve"> </w:t>
      </w:r>
    </w:p>
    <w:p w:rsidR="005754F1" w:rsidRPr="0002024C" w:rsidRDefault="005754F1" w:rsidP="005754F1">
      <w:pPr>
        <w:widowControl w:val="0"/>
        <w:autoSpaceDE w:val="0"/>
        <w:autoSpaceDN w:val="0"/>
        <w:adjustRightInd w:val="0"/>
        <w:rPr>
          <w:rFonts w:cs="Helvetica-BoldOblique"/>
        </w:rPr>
      </w:pPr>
    </w:p>
    <w:p w:rsidR="005754F1" w:rsidRDefault="005754F1" w:rsidP="005754F1">
      <w:pPr>
        <w:jc w:val="center"/>
      </w:pPr>
      <w:r w:rsidRPr="001E25F6">
        <w:t># # #</w:t>
      </w:r>
    </w:p>
    <w:p w:rsidR="005754F1" w:rsidRPr="0042615B" w:rsidRDefault="005754F1" w:rsidP="005754F1">
      <w:pPr>
        <w:jc w:val="center"/>
      </w:pPr>
    </w:p>
    <w:p w:rsidR="005754F1" w:rsidRPr="001E25F6" w:rsidRDefault="005754F1" w:rsidP="005754F1">
      <w:pPr>
        <w:jc w:val="right"/>
        <w:rPr>
          <w:szCs w:val="18"/>
        </w:rPr>
      </w:pPr>
      <w:r w:rsidRPr="001E25F6">
        <w:rPr>
          <w:b/>
          <w:szCs w:val="18"/>
        </w:rPr>
        <w:t>MEDIA CONTACT:</w:t>
      </w:r>
      <w:r w:rsidRPr="001E25F6">
        <w:rPr>
          <w:szCs w:val="18"/>
        </w:rPr>
        <w:br/>
      </w:r>
      <w:r w:rsidR="00D451A9">
        <w:rPr>
          <w:szCs w:val="18"/>
        </w:rPr>
        <w:t>Lauren Silverstein</w:t>
      </w:r>
      <w:r w:rsidR="00D451A9" w:rsidRPr="001E25F6">
        <w:rPr>
          <w:szCs w:val="18"/>
        </w:rPr>
        <w:t xml:space="preserve"> </w:t>
      </w:r>
      <w:r w:rsidRPr="001E25F6">
        <w:rPr>
          <w:szCs w:val="18"/>
        </w:rPr>
        <w:br/>
        <w:t>Preferred Public Relations</w:t>
      </w:r>
    </w:p>
    <w:p w:rsidR="005754F1" w:rsidRPr="001E25F6" w:rsidRDefault="005754F1" w:rsidP="005754F1">
      <w:pPr>
        <w:jc w:val="right"/>
        <w:rPr>
          <w:szCs w:val="18"/>
        </w:rPr>
      </w:pPr>
      <w:r w:rsidRPr="001E25F6">
        <w:rPr>
          <w:szCs w:val="18"/>
        </w:rPr>
        <w:t>702-254-5704</w:t>
      </w:r>
      <w:r w:rsidRPr="001E25F6">
        <w:rPr>
          <w:szCs w:val="18"/>
        </w:rPr>
        <w:br/>
      </w:r>
      <w:r w:rsidRPr="00D451A9">
        <w:rPr>
          <w:szCs w:val="18"/>
        </w:rPr>
        <w:t>Lauren@preferredpublicrelations.com</w:t>
      </w:r>
    </w:p>
    <w:p w:rsidR="00F07662" w:rsidRPr="00887DBB" w:rsidRDefault="00F07662" w:rsidP="005754F1">
      <w:pPr>
        <w:jc w:val="right"/>
        <w:rPr>
          <w:szCs w:val="22"/>
        </w:rPr>
      </w:pPr>
    </w:p>
    <w:sectPr w:rsidR="00F07662" w:rsidRPr="00887DBB"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BoldOblique">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117"/>
    <w:multiLevelType w:val="hybridMultilevel"/>
    <w:tmpl w:val="1F1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673B"/>
    <w:multiLevelType w:val="hybridMultilevel"/>
    <w:tmpl w:val="0FD6E5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1AEF"/>
    <w:rsid w:val="000073B7"/>
    <w:rsid w:val="00083250"/>
    <w:rsid w:val="00084B85"/>
    <w:rsid w:val="00086961"/>
    <w:rsid w:val="0009594E"/>
    <w:rsid w:val="000F0582"/>
    <w:rsid w:val="001110DB"/>
    <w:rsid w:val="001450FA"/>
    <w:rsid w:val="001706F0"/>
    <w:rsid w:val="00170BFB"/>
    <w:rsid w:val="00174B61"/>
    <w:rsid w:val="00177D9B"/>
    <w:rsid w:val="001922F4"/>
    <w:rsid w:val="001A2C6A"/>
    <w:rsid w:val="001C30B9"/>
    <w:rsid w:val="001C3F27"/>
    <w:rsid w:val="002359BB"/>
    <w:rsid w:val="002B57CE"/>
    <w:rsid w:val="002D2E69"/>
    <w:rsid w:val="00330F0A"/>
    <w:rsid w:val="00342DD4"/>
    <w:rsid w:val="00346DD7"/>
    <w:rsid w:val="00391D5B"/>
    <w:rsid w:val="003A601E"/>
    <w:rsid w:val="003C0F20"/>
    <w:rsid w:val="003D07A3"/>
    <w:rsid w:val="003F7441"/>
    <w:rsid w:val="00410B32"/>
    <w:rsid w:val="004324C3"/>
    <w:rsid w:val="00441E5B"/>
    <w:rsid w:val="00473BD5"/>
    <w:rsid w:val="004B23FB"/>
    <w:rsid w:val="0051034E"/>
    <w:rsid w:val="00544C80"/>
    <w:rsid w:val="005471C2"/>
    <w:rsid w:val="00550692"/>
    <w:rsid w:val="00555C4D"/>
    <w:rsid w:val="005635E2"/>
    <w:rsid w:val="005754F1"/>
    <w:rsid w:val="00577F2F"/>
    <w:rsid w:val="005D11C5"/>
    <w:rsid w:val="005D7636"/>
    <w:rsid w:val="005E2A38"/>
    <w:rsid w:val="005F1169"/>
    <w:rsid w:val="00644FC9"/>
    <w:rsid w:val="006550C7"/>
    <w:rsid w:val="0066736D"/>
    <w:rsid w:val="0068690C"/>
    <w:rsid w:val="006A7ED2"/>
    <w:rsid w:val="00707CA8"/>
    <w:rsid w:val="00737E05"/>
    <w:rsid w:val="00760235"/>
    <w:rsid w:val="00765631"/>
    <w:rsid w:val="00773731"/>
    <w:rsid w:val="008204FD"/>
    <w:rsid w:val="008435C6"/>
    <w:rsid w:val="00887DBB"/>
    <w:rsid w:val="00890AB6"/>
    <w:rsid w:val="008D6311"/>
    <w:rsid w:val="008E5A61"/>
    <w:rsid w:val="0090645F"/>
    <w:rsid w:val="009103B3"/>
    <w:rsid w:val="00934D38"/>
    <w:rsid w:val="00940341"/>
    <w:rsid w:val="009667FB"/>
    <w:rsid w:val="009A142B"/>
    <w:rsid w:val="009D476E"/>
    <w:rsid w:val="009F480F"/>
    <w:rsid w:val="00A9286D"/>
    <w:rsid w:val="00A9627A"/>
    <w:rsid w:val="00AB2BBF"/>
    <w:rsid w:val="00B03EEB"/>
    <w:rsid w:val="00B6446E"/>
    <w:rsid w:val="00B756FC"/>
    <w:rsid w:val="00B83359"/>
    <w:rsid w:val="00BA1A3E"/>
    <w:rsid w:val="00BB1B3D"/>
    <w:rsid w:val="00C02A4F"/>
    <w:rsid w:val="00C1746D"/>
    <w:rsid w:val="00C27F89"/>
    <w:rsid w:val="00C437E9"/>
    <w:rsid w:val="00C7585B"/>
    <w:rsid w:val="00C8295C"/>
    <w:rsid w:val="00CA3024"/>
    <w:rsid w:val="00CB75BC"/>
    <w:rsid w:val="00CD35DE"/>
    <w:rsid w:val="00CE0AC6"/>
    <w:rsid w:val="00D40535"/>
    <w:rsid w:val="00D43CC3"/>
    <w:rsid w:val="00D451A9"/>
    <w:rsid w:val="00D830F0"/>
    <w:rsid w:val="00DA2EB8"/>
    <w:rsid w:val="00DC0B31"/>
    <w:rsid w:val="00DD4C46"/>
    <w:rsid w:val="00DF59B7"/>
    <w:rsid w:val="00E1689A"/>
    <w:rsid w:val="00E517AF"/>
    <w:rsid w:val="00E70831"/>
    <w:rsid w:val="00E874E2"/>
    <w:rsid w:val="00EC4301"/>
    <w:rsid w:val="00EF0F42"/>
    <w:rsid w:val="00F07662"/>
    <w:rsid w:val="00F814E4"/>
    <w:rsid w:val="00F86642"/>
    <w:rsid w:val="00F91DA2"/>
    <w:rsid w:val="00FC029F"/>
    <w:rsid w:val="00FF7CE4"/>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paragraph" w:customStyle="1" w:styleId="ColorfulList-Accent11">
    <w:name w:val="Colorful List - Accent 11"/>
    <w:basedOn w:val="Normal"/>
    <w:uiPriority w:val="34"/>
    <w:qFormat/>
    <w:rsid w:val="005754F1"/>
    <w:pPr>
      <w:ind w:left="720"/>
      <w:contextualSpacing/>
    </w:pPr>
    <w:rPr>
      <w:rFonts w:ascii="Cambria" w:eastAsia="Cambria" w:hAnsi="Cambria"/>
    </w:rPr>
  </w:style>
  <w:style w:type="paragraph" w:styleId="Header">
    <w:name w:val="header"/>
    <w:basedOn w:val="Normal"/>
    <w:link w:val="HeaderChar"/>
    <w:rsid w:val="005754F1"/>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5754F1"/>
    <w:rPr>
      <w:rFonts w:ascii="Cambria" w:eastAsia="Cambria" w:hAnsi="Cambria" w:cs="Times New Roman"/>
    </w:rPr>
  </w:style>
  <w:style w:type="character" w:styleId="FollowedHyperlink">
    <w:name w:val="FollowedHyperlink"/>
    <w:basedOn w:val="DefaultParagraphFont"/>
    <w:rsid w:val="005754F1"/>
    <w:rPr>
      <w:color w:val="800080"/>
      <w:u w:val="single"/>
    </w:rPr>
  </w:style>
  <w:style w:type="paragraph" w:styleId="NormalWeb">
    <w:name w:val="Normal (Web)"/>
    <w:basedOn w:val="Normal"/>
    <w:uiPriority w:val="99"/>
    <w:rsid w:val="00410B32"/>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paragraph" w:customStyle="1" w:styleId="ColorfulList-Accent11">
    <w:name w:val="Colorful List - Accent 11"/>
    <w:basedOn w:val="Normal"/>
    <w:uiPriority w:val="34"/>
    <w:qFormat/>
    <w:rsid w:val="005754F1"/>
    <w:pPr>
      <w:ind w:left="720"/>
      <w:contextualSpacing/>
    </w:pPr>
    <w:rPr>
      <w:rFonts w:ascii="Cambria" w:eastAsia="Cambria" w:hAnsi="Cambria"/>
    </w:rPr>
  </w:style>
  <w:style w:type="paragraph" w:styleId="Header">
    <w:name w:val="header"/>
    <w:basedOn w:val="Normal"/>
    <w:link w:val="HeaderChar"/>
    <w:rsid w:val="005754F1"/>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5754F1"/>
    <w:rPr>
      <w:rFonts w:ascii="Cambria" w:eastAsia="Cambria" w:hAnsi="Cambria" w:cs="Times New Roman"/>
    </w:rPr>
  </w:style>
  <w:style w:type="character" w:styleId="FollowedHyperlink">
    <w:name w:val="FollowedHyperlink"/>
    <w:basedOn w:val="DefaultParagraphFont"/>
    <w:rsid w:val="005754F1"/>
    <w:rPr>
      <w:color w:val="800080"/>
      <w:u w:val="single"/>
    </w:rPr>
  </w:style>
</w:styles>
</file>

<file path=word/webSettings.xml><?xml version="1.0" encoding="utf-8"?>
<w:webSettings xmlns:r="http://schemas.openxmlformats.org/officeDocument/2006/relationships" xmlns:w="http://schemas.openxmlformats.org/wordprocessingml/2006/main">
  <w:divs>
    <w:div w:id="600183708">
      <w:bodyDiv w:val="1"/>
      <w:marLeft w:val="0"/>
      <w:marRight w:val="0"/>
      <w:marTop w:val="0"/>
      <w:marBottom w:val="0"/>
      <w:divBdr>
        <w:top w:val="none" w:sz="0" w:space="0" w:color="auto"/>
        <w:left w:val="none" w:sz="0" w:space="0" w:color="auto"/>
        <w:bottom w:val="none" w:sz="0" w:space="0" w:color="auto"/>
        <w:right w:val="none" w:sz="0" w:space="0" w:color="auto"/>
      </w:divBdr>
    </w:div>
    <w:div w:id="633944085">
      <w:bodyDiv w:val="1"/>
      <w:marLeft w:val="0"/>
      <w:marRight w:val="0"/>
      <w:marTop w:val="0"/>
      <w:marBottom w:val="0"/>
      <w:divBdr>
        <w:top w:val="none" w:sz="0" w:space="0" w:color="auto"/>
        <w:left w:val="none" w:sz="0" w:space="0" w:color="auto"/>
        <w:bottom w:val="none" w:sz="0" w:space="0" w:color="auto"/>
        <w:right w:val="none" w:sz="0" w:space="0" w:color="auto"/>
      </w:divBdr>
    </w:div>
    <w:div w:id="1071192527">
      <w:bodyDiv w:val="1"/>
      <w:marLeft w:val="0"/>
      <w:marRight w:val="0"/>
      <w:marTop w:val="0"/>
      <w:marBottom w:val="0"/>
      <w:divBdr>
        <w:top w:val="none" w:sz="0" w:space="0" w:color="auto"/>
        <w:left w:val="none" w:sz="0" w:space="0" w:color="auto"/>
        <w:bottom w:val="none" w:sz="0" w:space="0" w:color="auto"/>
        <w:right w:val="none" w:sz="0" w:space="0" w:color="auto"/>
      </w:divBdr>
    </w:div>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egasexperience.com/" TargetMode="External"/><Relationship Id="rId7" Type="http://schemas.openxmlformats.org/officeDocument/2006/relationships/hyperlink" Target="https://www.facebook.com/FSE89101" TargetMode="External"/><Relationship Id="rId8" Type="http://schemas.openxmlformats.org/officeDocument/2006/relationships/hyperlink" Target="https://twitter.com/FSELV"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434</Words>
  <Characters>2475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5</cp:revision>
  <cp:lastPrinted>2015-11-16T23:56:00Z</cp:lastPrinted>
  <dcterms:created xsi:type="dcterms:W3CDTF">2015-11-18T00:03:00Z</dcterms:created>
  <dcterms:modified xsi:type="dcterms:W3CDTF">2015-11-20T18:43:00Z</dcterms:modified>
</cp:coreProperties>
</file>