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4D" w:rsidRPr="00A000B8" w:rsidRDefault="00794DC9" w:rsidP="00766230">
      <w:pPr>
        <w:jc w:val="center"/>
      </w:pPr>
      <w:r w:rsidRPr="00794DC9">
        <w:rPr>
          <w:noProof/>
        </w:rPr>
        <w:drawing>
          <wp:inline distT="0" distB="0" distL="0" distR="0">
            <wp:extent cx="3042920" cy="1191892"/>
            <wp:effectExtent l="25400" t="0" r="5080" b="0"/>
            <wp:docPr id="3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0502" cy="120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C9" w:rsidRDefault="00794DC9" w:rsidP="00AE1D6A">
      <w:pPr>
        <w:jc w:val="right"/>
        <w:rPr>
          <w:b/>
          <w:sz w:val="28"/>
          <w:szCs w:val="22"/>
          <w:u w:val="single"/>
        </w:rPr>
      </w:pPr>
    </w:p>
    <w:p w:rsidR="00AE1D6A" w:rsidRPr="00794DC9" w:rsidRDefault="00AE1D6A" w:rsidP="00AE1D6A">
      <w:pPr>
        <w:jc w:val="right"/>
        <w:rPr>
          <w:b/>
          <w:sz w:val="28"/>
          <w:szCs w:val="22"/>
          <w:u w:val="single"/>
        </w:rPr>
      </w:pPr>
      <w:r w:rsidRPr="00794DC9">
        <w:rPr>
          <w:b/>
          <w:sz w:val="28"/>
          <w:szCs w:val="22"/>
          <w:u w:val="single"/>
        </w:rPr>
        <w:t>FOR IMMEDIATE RELEASE</w:t>
      </w:r>
    </w:p>
    <w:p w:rsidR="00AE1D6A" w:rsidRDefault="00AE1D6A" w:rsidP="00AE1D6A"/>
    <w:p w:rsidR="00841131" w:rsidRDefault="00841131" w:rsidP="00841131">
      <w:pPr>
        <w:jc w:val="center"/>
        <w:rPr>
          <w:b/>
          <w:sz w:val="32"/>
        </w:rPr>
      </w:pPr>
      <w:r>
        <w:rPr>
          <w:b/>
          <w:i/>
          <w:sz w:val="32"/>
        </w:rPr>
        <w:t>Tonic</w:t>
      </w:r>
      <w:r>
        <w:rPr>
          <w:b/>
          <w:sz w:val="32"/>
        </w:rPr>
        <w:t xml:space="preserve"> and </w:t>
      </w:r>
      <w:r>
        <w:rPr>
          <w:b/>
          <w:i/>
          <w:sz w:val="32"/>
        </w:rPr>
        <w:t>Vertical Horizon</w:t>
      </w:r>
      <w:r w:rsidR="002B06A4">
        <w:rPr>
          <w:b/>
          <w:sz w:val="32"/>
        </w:rPr>
        <w:t xml:space="preserve"> to </w:t>
      </w:r>
      <w:r>
        <w:rPr>
          <w:b/>
          <w:sz w:val="32"/>
        </w:rPr>
        <w:t>Perform Free Concert</w:t>
      </w:r>
    </w:p>
    <w:p w:rsidR="002B06A4" w:rsidRDefault="002B06A4" w:rsidP="002B06A4">
      <w:pPr>
        <w:jc w:val="center"/>
      </w:pPr>
      <w:r>
        <w:rPr>
          <w:b/>
          <w:sz w:val="32"/>
        </w:rPr>
        <w:t xml:space="preserve"> at </w:t>
      </w:r>
      <w:r w:rsidRPr="00360085">
        <w:rPr>
          <w:b/>
          <w:sz w:val="32"/>
        </w:rPr>
        <w:t>Fremont Street Experience</w:t>
      </w:r>
      <w:r>
        <w:rPr>
          <w:b/>
          <w:sz w:val="32"/>
        </w:rPr>
        <w:t xml:space="preserve"> </w:t>
      </w:r>
    </w:p>
    <w:p w:rsidR="002B06A4" w:rsidRDefault="002B06A4" w:rsidP="002B06A4"/>
    <w:p w:rsidR="00E847E8" w:rsidRDefault="00841131" w:rsidP="002B06A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Rock of Vegas Summer Concert Series Continues May 30</w:t>
      </w:r>
    </w:p>
    <w:p w:rsidR="00E847E8" w:rsidRDefault="00E847E8" w:rsidP="002B06A4">
      <w:pPr>
        <w:jc w:val="center"/>
        <w:rPr>
          <w:b/>
          <w:i/>
          <w:sz w:val="28"/>
        </w:rPr>
      </w:pPr>
    </w:p>
    <w:p w:rsidR="00E847E8" w:rsidRPr="00766230" w:rsidRDefault="00E847E8" w:rsidP="00E847E8">
      <w:r w:rsidRPr="00AB2501">
        <w:rPr>
          <w:b/>
          <w:i/>
        </w:rPr>
        <w:t>Click to Tweet</w:t>
      </w:r>
      <w:r w:rsidRPr="00EC5A0F">
        <w:t>:</w:t>
      </w:r>
      <w:r>
        <w:t xml:space="preserve"> </w:t>
      </w:r>
      <w:hyperlink r:id="rId5" w:history="1">
        <w:r w:rsidR="00766230" w:rsidRPr="00766230">
          <w:rPr>
            <w:rStyle w:val="Hyperlink"/>
            <w:i/>
            <w:color w:val="0000FF"/>
            <w:szCs w:val="29"/>
            <w:u w:val="none"/>
          </w:rPr>
          <w:t>http://ctt.ec/4_2Z3</w:t>
        </w:r>
      </w:hyperlink>
      <w:r w:rsidR="00766230">
        <w:t xml:space="preserve"> </w:t>
      </w:r>
      <w:r w:rsidR="00766230">
        <w:rPr>
          <w:i/>
        </w:rPr>
        <w:t>Check out @tonicband and @VerticalHorizon as they</w:t>
      </w:r>
      <w:r w:rsidRPr="00E847E8">
        <w:rPr>
          <w:i/>
        </w:rPr>
        <w:t xml:space="preserve"> pe</w:t>
      </w:r>
      <w:r>
        <w:rPr>
          <w:i/>
        </w:rPr>
        <w:t xml:space="preserve">rform a free concert @FSELV on </w:t>
      </w:r>
      <w:r w:rsidR="00766230">
        <w:rPr>
          <w:i/>
        </w:rPr>
        <w:t xml:space="preserve">Sat. </w:t>
      </w:r>
      <w:r>
        <w:rPr>
          <w:i/>
        </w:rPr>
        <w:t>5</w:t>
      </w:r>
      <w:r w:rsidRPr="00E847E8">
        <w:rPr>
          <w:i/>
        </w:rPr>
        <w:t>/3</w:t>
      </w:r>
      <w:r>
        <w:rPr>
          <w:i/>
        </w:rPr>
        <w:t>0</w:t>
      </w:r>
      <w:r w:rsidRPr="00E847E8">
        <w:rPr>
          <w:i/>
        </w:rPr>
        <w:t xml:space="preserve"> at 9PM. #RockofVegas #FreeConcert</w:t>
      </w:r>
    </w:p>
    <w:p w:rsidR="00AE1D6A" w:rsidRDefault="00AE1D6A" w:rsidP="00AE1D6A"/>
    <w:p w:rsidR="00E03762" w:rsidRDefault="00AE1D6A" w:rsidP="00AE1D6A">
      <w:pPr>
        <w:rPr>
          <w:szCs w:val="32"/>
        </w:rPr>
      </w:pPr>
      <w:r w:rsidRPr="0054665B">
        <w:t>LAS VEGAS</w:t>
      </w:r>
      <w:r>
        <w:t>, NV</w:t>
      </w:r>
      <w:r w:rsidRPr="0054665B">
        <w:t xml:space="preserve"> – </w:t>
      </w:r>
      <w:r>
        <w:t>May</w:t>
      </w:r>
      <w:r w:rsidRPr="0054665B">
        <w:t xml:space="preserve"> </w:t>
      </w:r>
      <w:r w:rsidR="00E847E8">
        <w:t>26</w:t>
      </w:r>
      <w:r w:rsidRPr="0054665B">
        <w:t>, 201</w:t>
      </w:r>
      <w:r>
        <w:t>5</w:t>
      </w:r>
      <w:r w:rsidRPr="0054665B">
        <w:t xml:space="preserve"> – </w:t>
      </w:r>
      <w:r w:rsidR="00E847E8">
        <w:t xml:space="preserve">Headlining bands, </w:t>
      </w:r>
      <w:r w:rsidR="00E847E8" w:rsidRPr="00E847E8">
        <w:rPr>
          <w:b/>
        </w:rPr>
        <w:t>Tonic</w:t>
      </w:r>
      <w:r w:rsidR="00E847E8">
        <w:t xml:space="preserve"> and </w:t>
      </w:r>
      <w:r w:rsidR="00E847E8" w:rsidRPr="00E847E8">
        <w:rPr>
          <w:b/>
        </w:rPr>
        <w:t>Vertical Horizon</w:t>
      </w:r>
      <w:r w:rsidR="00E847E8">
        <w:t xml:space="preserve"> </w:t>
      </w:r>
      <w:r w:rsidR="00E847E8">
        <w:rPr>
          <w:szCs w:val="32"/>
        </w:rPr>
        <w:t xml:space="preserve">will perform a free concert during </w:t>
      </w:r>
      <w:r w:rsidRPr="00360085">
        <w:rPr>
          <w:szCs w:val="32"/>
        </w:rPr>
        <w:t>Fremont Street Experience</w:t>
      </w:r>
      <w:r w:rsidR="0099528A">
        <w:rPr>
          <w:szCs w:val="32"/>
        </w:rPr>
        <w:t xml:space="preserve">’s </w:t>
      </w:r>
      <w:r w:rsidRPr="006D35B8">
        <w:rPr>
          <w:i/>
          <w:szCs w:val="32"/>
        </w:rPr>
        <w:t>Rock of Vegas</w:t>
      </w:r>
      <w:r w:rsidRPr="00360085">
        <w:rPr>
          <w:szCs w:val="32"/>
        </w:rPr>
        <w:t xml:space="preserve"> </w:t>
      </w:r>
      <w:r w:rsidR="00E847E8">
        <w:rPr>
          <w:szCs w:val="32"/>
        </w:rPr>
        <w:t xml:space="preserve">summer </w:t>
      </w:r>
      <w:r>
        <w:rPr>
          <w:szCs w:val="32"/>
        </w:rPr>
        <w:t xml:space="preserve">concert series </w:t>
      </w:r>
      <w:r w:rsidR="00E847E8">
        <w:rPr>
          <w:szCs w:val="32"/>
        </w:rPr>
        <w:t>on Saturday, May 30 at 9 p.m. at the 1</w:t>
      </w:r>
      <w:r w:rsidR="00E847E8" w:rsidRPr="00E847E8">
        <w:rPr>
          <w:szCs w:val="32"/>
          <w:vertAlign w:val="superscript"/>
        </w:rPr>
        <w:t>st</w:t>
      </w:r>
      <w:r w:rsidR="00E847E8">
        <w:rPr>
          <w:szCs w:val="32"/>
        </w:rPr>
        <w:t xml:space="preserve"> Street Stage.</w:t>
      </w:r>
      <w:r w:rsidR="003D35DF">
        <w:rPr>
          <w:rFonts w:cs="Arial"/>
        </w:rPr>
        <w:t xml:space="preserve"> </w:t>
      </w:r>
      <w:r>
        <w:rPr>
          <w:rFonts w:cs="Arial"/>
        </w:rPr>
        <w:t xml:space="preserve">Celebrating its seventh </w:t>
      </w:r>
      <w:r w:rsidR="0099528A">
        <w:rPr>
          <w:rFonts w:cs="Arial"/>
        </w:rPr>
        <w:t>season</w:t>
      </w:r>
      <w:r>
        <w:rPr>
          <w:rFonts w:cs="Arial"/>
        </w:rPr>
        <w:t xml:space="preserve">, the free concerts have become one of the most popular </w:t>
      </w:r>
      <w:r w:rsidR="003D35DF">
        <w:rPr>
          <w:rFonts w:cs="Arial"/>
        </w:rPr>
        <w:t xml:space="preserve">summertime events in Las Vegas. This year’s lineup will </w:t>
      </w:r>
      <w:r w:rsidR="003D35DF">
        <w:rPr>
          <w:szCs w:val="32"/>
        </w:rPr>
        <w:t xml:space="preserve">turn the legendary downtown Las Vegas entertainment venue into summer’s alternative destination through Labor Day weekend with a free concert series that showcases a stellar lineup of bands that </w:t>
      </w:r>
      <w:r w:rsidR="0099528A">
        <w:rPr>
          <w:szCs w:val="32"/>
        </w:rPr>
        <w:t xml:space="preserve">have </w:t>
      </w:r>
      <w:r w:rsidR="003D35DF">
        <w:rPr>
          <w:szCs w:val="32"/>
        </w:rPr>
        <w:t>take</w:t>
      </w:r>
      <w:r w:rsidR="0099528A">
        <w:rPr>
          <w:szCs w:val="32"/>
        </w:rPr>
        <w:t>n</w:t>
      </w:r>
      <w:r w:rsidR="003D35DF">
        <w:rPr>
          <w:szCs w:val="32"/>
        </w:rPr>
        <w:t xml:space="preserve"> music to the edge.</w:t>
      </w:r>
    </w:p>
    <w:p w:rsidR="00E03762" w:rsidRDefault="00E03762" w:rsidP="00AE1D6A">
      <w:pPr>
        <w:rPr>
          <w:szCs w:val="32"/>
        </w:rPr>
      </w:pPr>
    </w:p>
    <w:p w:rsidR="00E847E8" w:rsidRDefault="00E847E8" w:rsidP="00E847E8">
      <w:pPr>
        <w:rPr>
          <w:b/>
          <w:color w:val="000000"/>
        </w:rPr>
      </w:pPr>
      <w:r>
        <w:rPr>
          <w:b/>
          <w:color w:val="000000"/>
        </w:rPr>
        <w:t>Tonic</w:t>
      </w:r>
    </w:p>
    <w:p w:rsidR="00E847E8" w:rsidRPr="00E26891" w:rsidRDefault="00E847E8" w:rsidP="00E847E8">
      <w:pPr>
        <w:pStyle w:val="Default"/>
        <w:rPr>
          <w:rFonts w:ascii="Times" w:hAnsi="Times"/>
        </w:rPr>
      </w:pPr>
      <w:r>
        <w:rPr>
          <w:rFonts w:ascii="Times" w:hAnsi="Times"/>
        </w:rPr>
        <w:t>Tonic</w:t>
      </w:r>
      <w:r w:rsidRPr="00E26891">
        <w:rPr>
          <w:rFonts w:ascii="Times" w:hAnsi="Times"/>
        </w:rPr>
        <w:t xml:space="preserve"> stormed the charts with</w:t>
      </w:r>
      <w:r>
        <w:rPr>
          <w:rFonts w:ascii="Times" w:hAnsi="Times"/>
        </w:rPr>
        <w:t xml:space="preserve"> their</w:t>
      </w:r>
      <w:r w:rsidRPr="00E26891">
        <w:rPr>
          <w:rFonts w:ascii="Times" w:hAnsi="Times"/>
        </w:rPr>
        <w:t xml:space="preserve"> debut album, </w:t>
      </w:r>
      <w:r w:rsidRPr="00481959">
        <w:rPr>
          <w:rFonts w:ascii="Times" w:hAnsi="Times"/>
          <w:i/>
        </w:rPr>
        <w:t>Lemon Parade</w:t>
      </w:r>
      <w:r w:rsidRPr="00E26891">
        <w:rPr>
          <w:rFonts w:ascii="Times" w:hAnsi="Times"/>
        </w:rPr>
        <w:t xml:space="preserve"> and its monster hit,</w:t>
      </w:r>
      <w:r>
        <w:rPr>
          <w:rFonts w:ascii="Times" w:hAnsi="Times"/>
        </w:rPr>
        <w:t xml:space="preserve"> “If You Could Only See.” They </w:t>
      </w:r>
      <w:r w:rsidRPr="00E26891">
        <w:rPr>
          <w:rFonts w:ascii="Times" w:hAnsi="Times"/>
        </w:rPr>
        <w:t xml:space="preserve">continued their streak by releasing two additional studio albums, </w:t>
      </w:r>
      <w:r w:rsidRPr="00481959">
        <w:rPr>
          <w:rFonts w:ascii="Times" w:hAnsi="Times"/>
          <w:i/>
        </w:rPr>
        <w:t>Sugar</w:t>
      </w:r>
      <w:r>
        <w:rPr>
          <w:rFonts w:ascii="Times" w:hAnsi="Times"/>
        </w:rPr>
        <w:t xml:space="preserve"> and </w:t>
      </w:r>
      <w:r w:rsidRPr="00481959">
        <w:rPr>
          <w:rFonts w:ascii="Times" w:hAnsi="Times"/>
          <w:i/>
        </w:rPr>
        <w:t>Head on Straight</w:t>
      </w:r>
      <w:r>
        <w:rPr>
          <w:rFonts w:ascii="Times" w:hAnsi="Times"/>
          <w:i/>
        </w:rPr>
        <w:t xml:space="preserve">, </w:t>
      </w:r>
      <w:r>
        <w:rPr>
          <w:rFonts w:ascii="Times" w:hAnsi="Times"/>
        </w:rPr>
        <w:t>the latter of which was nominated for a Grammy.</w:t>
      </w:r>
      <w:r w:rsidRPr="00E26891">
        <w:rPr>
          <w:rFonts w:ascii="Times" w:hAnsi="Times"/>
        </w:rPr>
        <w:t xml:space="preserve"> The band’s lead single, “You Wanted More</w:t>
      </w:r>
      <w:r>
        <w:rPr>
          <w:rFonts w:ascii="Times" w:hAnsi="Times"/>
        </w:rPr>
        <w:t>,</w:t>
      </w:r>
      <w:r w:rsidRPr="00E26891">
        <w:rPr>
          <w:rFonts w:ascii="Times" w:hAnsi="Times"/>
        </w:rPr>
        <w:t>” was also featured in</w:t>
      </w:r>
      <w:r>
        <w:rPr>
          <w:rFonts w:ascii="Times" w:hAnsi="Times"/>
        </w:rPr>
        <w:t xml:space="preserve"> the movie,</w:t>
      </w:r>
      <w:r w:rsidRPr="00E26891">
        <w:rPr>
          <w:rFonts w:ascii="Times" w:hAnsi="Times"/>
        </w:rPr>
        <w:t xml:space="preserve"> “American Pie.” </w:t>
      </w:r>
      <w:r>
        <w:rPr>
          <w:rFonts w:ascii="Times" w:hAnsi="Times"/>
        </w:rPr>
        <w:t xml:space="preserve">With more than </w:t>
      </w:r>
      <w:r w:rsidRPr="00E26891">
        <w:rPr>
          <w:rFonts w:ascii="Times" w:hAnsi="Times"/>
        </w:rPr>
        <w:t xml:space="preserve">six </w:t>
      </w:r>
      <w:r w:rsidRPr="00481959">
        <w:rPr>
          <w:rFonts w:ascii="Times" w:hAnsi="Times"/>
          <w:i/>
        </w:rPr>
        <w:t>Top 10</w:t>
      </w:r>
      <w:r>
        <w:rPr>
          <w:rFonts w:ascii="Times" w:hAnsi="Times"/>
        </w:rPr>
        <w:t xml:space="preserve"> singles, more than 4 million </w:t>
      </w:r>
      <w:r w:rsidRPr="00E26891">
        <w:rPr>
          <w:rFonts w:ascii="Times" w:hAnsi="Times"/>
        </w:rPr>
        <w:t>r</w:t>
      </w:r>
      <w:r>
        <w:rPr>
          <w:rFonts w:ascii="Times" w:hAnsi="Times"/>
        </w:rPr>
        <w:t>ecords sold, two Grammy nominations and</w:t>
      </w:r>
      <w:r w:rsidRPr="00E26891">
        <w:rPr>
          <w:rFonts w:ascii="Times" w:hAnsi="Times"/>
        </w:rPr>
        <w:t xml:space="preserve"> numerous awards, platinum albums and hit songs around the world</w:t>
      </w:r>
      <w:r>
        <w:rPr>
          <w:rFonts w:ascii="Times" w:hAnsi="Times"/>
        </w:rPr>
        <w:t xml:space="preserve">, Tonic is a musical powerhouse. </w:t>
      </w:r>
      <w:r w:rsidRPr="00E26891">
        <w:rPr>
          <w:rFonts w:ascii="Times" w:hAnsi="Times"/>
        </w:rPr>
        <w:t xml:space="preserve"> </w:t>
      </w:r>
    </w:p>
    <w:p w:rsidR="00E847E8" w:rsidRDefault="00E847E8" w:rsidP="00E847E8"/>
    <w:p w:rsidR="00E847E8" w:rsidRDefault="00E847E8" w:rsidP="00E847E8">
      <w:pPr>
        <w:rPr>
          <w:b/>
        </w:rPr>
      </w:pPr>
      <w:r w:rsidRPr="0070237F">
        <w:rPr>
          <w:b/>
        </w:rPr>
        <w:t>Vertical Horizon</w:t>
      </w:r>
    </w:p>
    <w:p w:rsidR="00E847E8" w:rsidRPr="00EB0DBA" w:rsidRDefault="00E847E8" w:rsidP="00E847E8">
      <w:pPr>
        <w:rPr>
          <w:rFonts w:cs="Arial"/>
          <w:szCs w:val="20"/>
        </w:rPr>
      </w:pPr>
      <w:r w:rsidRPr="00EB0DBA">
        <w:rPr>
          <w:rFonts w:cs="Arial"/>
          <w:szCs w:val="20"/>
        </w:rPr>
        <w:t xml:space="preserve">Alt rock favorites Vertical Horizon </w:t>
      </w:r>
      <w:r w:rsidRPr="00EB0DBA">
        <w:t>signed with RCA</w:t>
      </w:r>
      <w:r>
        <w:t xml:space="preserve"> in 1999</w:t>
      </w:r>
      <w:r w:rsidRPr="00EB0DBA">
        <w:t xml:space="preserve"> and experienced meteoric success with </w:t>
      </w:r>
      <w:r w:rsidRPr="00EB0DBA">
        <w:rPr>
          <w:i/>
          <w:iCs/>
        </w:rPr>
        <w:t>Everything You Want</w:t>
      </w:r>
      <w:r w:rsidRPr="00EB0DBA">
        <w:t>, selling over two million copies.  The title song captured the #1 spot on Billboard’s Hot 100 and Adult Top 40 charts, and went on to become the most played single of 2000</w:t>
      </w:r>
      <w:r>
        <w:rPr>
          <w:rFonts w:cs="Arial"/>
          <w:szCs w:val="20"/>
        </w:rPr>
        <w:t xml:space="preserve">. </w:t>
      </w:r>
      <w:r w:rsidRPr="00EB0DBA">
        <w:rPr>
          <w:i/>
          <w:iCs/>
        </w:rPr>
        <w:t xml:space="preserve">Burning the Days, </w:t>
      </w:r>
      <w:r w:rsidRPr="00EB0DBA">
        <w:t>Vertical Horizon’</w:t>
      </w:r>
      <w:r>
        <w:t xml:space="preserve">s newest studio album, </w:t>
      </w:r>
      <w:r w:rsidRPr="00EB0DBA">
        <w:t>is a true testament to their commitment to making brilliant music.</w:t>
      </w:r>
      <w:r w:rsidRPr="00791677">
        <w:t xml:space="preserve"> </w:t>
      </w:r>
      <w:r>
        <w:rPr>
          <w:rFonts w:cs="Arial"/>
          <w:szCs w:val="20"/>
        </w:rPr>
        <w:t xml:space="preserve"> </w:t>
      </w:r>
    </w:p>
    <w:p w:rsidR="00766230" w:rsidRDefault="00766230" w:rsidP="00E03762">
      <w:pPr>
        <w:rPr>
          <w:color w:val="000000"/>
          <w:szCs w:val="22"/>
        </w:rPr>
      </w:pPr>
    </w:p>
    <w:p w:rsidR="00E03762" w:rsidRDefault="00E03762" w:rsidP="00E03762">
      <w:pPr>
        <w:rPr>
          <w:szCs w:val="32"/>
        </w:rPr>
      </w:pPr>
      <w:r w:rsidRPr="00360085">
        <w:rPr>
          <w:szCs w:val="32"/>
        </w:rPr>
        <w:t xml:space="preserve">For complete information on the headliner concerts and nightly entertainment, visit </w:t>
      </w:r>
      <w:hyperlink r:id="rId6" w:history="1">
        <w:r w:rsidRPr="00360085">
          <w:rPr>
            <w:color w:val="0000FF"/>
            <w:szCs w:val="32"/>
            <w:u w:val="single" w:color="0000FF"/>
          </w:rPr>
          <w:t>www.vegasexperience.com</w:t>
        </w:r>
      </w:hyperlink>
      <w:r w:rsidRPr="00360085">
        <w:rPr>
          <w:szCs w:val="32"/>
        </w:rPr>
        <w:t xml:space="preserve">. </w:t>
      </w:r>
    </w:p>
    <w:p w:rsidR="00794DC9" w:rsidRDefault="00794DC9" w:rsidP="00AE1D6A">
      <w:pPr>
        <w:rPr>
          <w:szCs w:val="32"/>
        </w:rPr>
      </w:pPr>
    </w:p>
    <w:p w:rsidR="00794DC9" w:rsidRDefault="00E847E8" w:rsidP="00AE1D6A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998720" cy="5032043"/>
            <wp:effectExtent l="25400" t="0" r="5080" b="0"/>
            <wp:docPr id="1" name="Picture 0" descr="TONIC - phot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IC - photosma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330" cy="503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C9" w:rsidRPr="00A4046B" w:rsidRDefault="00794DC9" w:rsidP="00794DC9">
      <w:pPr>
        <w:rPr>
          <w:rFonts w:cs="Arial"/>
          <w:sz w:val="22"/>
        </w:rPr>
      </w:pPr>
      <w:r w:rsidRPr="00A4046B">
        <w:rPr>
          <w:rFonts w:cs="Arial"/>
          <w:sz w:val="22"/>
        </w:rPr>
        <w:t xml:space="preserve">Photo #1: </w:t>
      </w:r>
      <w:r w:rsidR="00766230">
        <w:rPr>
          <w:color w:val="000000"/>
          <w:sz w:val="22"/>
          <w:szCs w:val="22"/>
        </w:rPr>
        <w:t>Tonic will perform a</w:t>
      </w:r>
      <w:r w:rsidR="00E847E8">
        <w:rPr>
          <w:color w:val="000000"/>
          <w:sz w:val="22"/>
          <w:szCs w:val="22"/>
        </w:rPr>
        <w:t xml:space="preserve"> free concert</w:t>
      </w:r>
      <w:r w:rsidR="00766230">
        <w:rPr>
          <w:color w:val="000000"/>
          <w:sz w:val="22"/>
          <w:szCs w:val="22"/>
        </w:rPr>
        <w:t xml:space="preserve"> </w:t>
      </w:r>
      <w:r w:rsidR="00E847E8">
        <w:rPr>
          <w:color w:val="000000"/>
          <w:sz w:val="22"/>
          <w:szCs w:val="22"/>
        </w:rPr>
        <w:t>during Fremont Street Experience’s</w:t>
      </w:r>
      <w:r w:rsidRPr="00A4046B">
        <w:rPr>
          <w:color w:val="000000"/>
          <w:sz w:val="22"/>
          <w:szCs w:val="22"/>
        </w:rPr>
        <w:t xml:space="preserve"> </w:t>
      </w:r>
      <w:r w:rsidRPr="00766230">
        <w:rPr>
          <w:i/>
          <w:color w:val="000000"/>
          <w:sz w:val="22"/>
          <w:szCs w:val="22"/>
        </w:rPr>
        <w:t>Rock of</w:t>
      </w:r>
      <w:r w:rsidR="00E847E8" w:rsidRPr="00766230">
        <w:rPr>
          <w:i/>
          <w:color w:val="000000"/>
          <w:sz w:val="22"/>
          <w:szCs w:val="22"/>
        </w:rPr>
        <w:t xml:space="preserve"> Vegas</w:t>
      </w:r>
      <w:r w:rsidR="00E847E8">
        <w:rPr>
          <w:color w:val="000000"/>
          <w:sz w:val="22"/>
          <w:szCs w:val="22"/>
        </w:rPr>
        <w:t xml:space="preserve"> summer concert series </w:t>
      </w:r>
      <w:r w:rsidR="00766230">
        <w:rPr>
          <w:color w:val="000000"/>
          <w:sz w:val="22"/>
          <w:szCs w:val="22"/>
        </w:rPr>
        <w:t>on Saturday, May 30</w:t>
      </w:r>
      <w:r w:rsidR="00E847E8">
        <w:rPr>
          <w:color w:val="000000"/>
          <w:sz w:val="22"/>
          <w:szCs w:val="22"/>
        </w:rPr>
        <w:t xml:space="preserve"> at 9 p.m. at the 1</w:t>
      </w:r>
      <w:r w:rsidR="00E847E8" w:rsidRPr="00E847E8">
        <w:rPr>
          <w:color w:val="000000"/>
          <w:sz w:val="22"/>
          <w:szCs w:val="22"/>
          <w:vertAlign w:val="superscript"/>
        </w:rPr>
        <w:t>st</w:t>
      </w:r>
      <w:r w:rsidR="00E847E8">
        <w:rPr>
          <w:color w:val="000000"/>
          <w:sz w:val="22"/>
          <w:szCs w:val="22"/>
        </w:rPr>
        <w:t xml:space="preserve"> Street Stage</w:t>
      </w:r>
      <w:r w:rsidRPr="00A4046B">
        <w:rPr>
          <w:color w:val="000000"/>
          <w:sz w:val="22"/>
          <w:szCs w:val="22"/>
        </w:rPr>
        <w:t xml:space="preserve">. </w:t>
      </w:r>
    </w:p>
    <w:p w:rsidR="00E847E8" w:rsidRDefault="00E847E8" w:rsidP="00AE1D6A">
      <w:pPr>
        <w:rPr>
          <w:szCs w:val="32"/>
        </w:rPr>
      </w:pPr>
    </w:p>
    <w:p w:rsidR="00E847E8" w:rsidRDefault="00E847E8" w:rsidP="00AE1D6A">
      <w:pPr>
        <w:rPr>
          <w:szCs w:val="32"/>
        </w:rPr>
      </w:pPr>
    </w:p>
    <w:p w:rsidR="00AE1D6A" w:rsidRDefault="00E847E8" w:rsidP="00AE1D6A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5913120" cy="3825788"/>
            <wp:effectExtent l="25400" t="0" r="5080" b="0"/>
            <wp:docPr id="5" name="Picture 4" descr="Vertical Horiz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Horizon_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8263" cy="382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30" w:rsidRDefault="00E847E8" w:rsidP="00E847E8">
      <w:pPr>
        <w:rPr>
          <w:color w:val="000000"/>
          <w:sz w:val="22"/>
          <w:szCs w:val="22"/>
        </w:rPr>
      </w:pPr>
      <w:r>
        <w:rPr>
          <w:rFonts w:cs="Arial"/>
          <w:sz w:val="22"/>
        </w:rPr>
        <w:t>Photo #2</w:t>
      </w:r>
      <w:r w:rsidRPr="00A4046B">
        <w:rPr>
          <w:rFonts w:cs="Arial"/>
          <w:sz w:val="22"/>
        </w:rPr>
        <w:t xml:space="preserve">: </w:t>
      </w:r>
      <w:r>
        <w:rPr>
          <w:color w:val="000000"/>
          <w:sz w:val="22"/>
          <w:szCs w:val="22"/>
        </w:rPr>
        <w:t xml:space="preserve">Vertical Horizon </w:t>
      </w:r>
      <w:r w:rsidR="00766230">
        <w:rPr>
          <w:color w:val="000000"/>
          <w:sz w:val="22"/>
          <w:szCs w:val="22"/>
        </w:rPr>
        <w:t xml:space="preserve">will perform a </w:t>
      </w:r>
      <w:r>
        <w:rPr>
          <w:color w:val="000000"/>
          <w:sz w:val="22"/>
          <w:szCs w:val="22"/>
        </w:rPr>
        <w:t>free concert</w:t>
      </w:r>
      <w:r w:rsidR="007662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during Fremont Street Experience’s</w:t>
      </w:r>
      <w:r w:rsidRPr="00A4046B">
        <w:rPr>
          <w:color w:val="000000"/>
          <w:sz w:val="22"/>
          <w:szCs w:val="22"/>
        </w:rPr>
        <w:t xml:space="preserve"> </w:t>
      </w:r>
    </w:p>
    <w:p w:rsidR="00E847E8" w:rsidRPr="00A4046B" w:rsidRDefault="00E847E8" w:rsidP="00E847E8">
      <w:pPr>
        <w:rPr>
          <w:rFonts w:cs="Arial"/>
          <w:sz w:val="22"/>
        </w:rPr>
      </w:pPr>
      <w:r w:rsidRPr="00766230">
        <w:rPr>
          <w:i/>
          <w:color w:val="000000"/>
          <w:sz w:val="22"/>
          <w:szCs w:val="22"/>
        </w:rPr>
        <w:t>Rock of Vegas</w:t>
      </w:r>
      <w:r>
        <w:rPr>
          <w:color w:val="000000"/>
          <w:sz w:val="22"/>
          <w:szCs w:val="22"/>
        </w:rPr>
        <w:t xml:space="preserve"> summer concert series </w:t>
      </w:r>
      <w:r w:rsidR="00766230">
        <w:rPr>
          <w:color w:val="000000"/>
          <w:sz w:val="22"/>
          <w:szCs w:val="22"/>
        </w:rPr>
        <w:t>on Saturday, May 30</w:t>
      </w:r>
      <w:r>
        <w:rPr>
          <w:color w:val="000000"/>
          <w:sz w:val="22"/>
          <w:szCs w:val="22"/>
        </w:rPr>
        <w:t xml:space="preserve"> at 9 p.m. at the 1</w:t>
      </w:r>
      <w:r w:rsidRPr="00E847E8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Street Stage</w:t>
      </w:r>
      <w:r w:rsidRPr="00A4046B">
        <w:rPr>
          <w:color w:val="000000"/>
          <w:sz w:val="22"/>
          <w:szCs w:val="22"/>
        </w:rPr>
        <w:t xml:space="preserve">. </w:t>
      </w:r>
    </w:p>
    <w:p w:rsidR="00E847E8" w:rsidRDefault="00E847E8" w:rsidP="00E03762">
      <w:pPr>
        <w:rPr>
          <w:rFonts w:cs="Arial"/>
          <w:b/>
          <w:i/>
        </w:rPr>
      </w:pPr>
    </w:p>
    <w:p w:rsidR="00E03762" w:rsidRPr="00E03762" w:rsidRDefault="00E03762" w:rsidP="00E03762">
      <w:pPr>
        <w:rPr>
          <w:rFonts w:cs="Arial"/>
          <w:b/>
          <w:i/>
        </w:rPr>
      </w:pPr>
      <w:r w:rsidRPr="00E03762">
        <w:rPr>
          <w:rFonts w:cs="Arial"/>
          <w:b/>
          <w:i/>
        </w:rPr>
        <w:t>Rock of Vegas Concert Series</w:t>
      </w:r>
    </w:p>
    <w:p w:rsidR="00794DC9" w:rsidRDefault="00E03762" w:rsidP="00E03762">
      <w:pPr>
        <w:rPr>
          <w:rFonts w:cs="Arial"/>
        </w:rPr>
      </w:pPr>
      <w:r w:rsidRPr="002F79AC">
        <w:rPr>
          <w:rFonts w:cs="Arial"/>
        </w:rPr>
        <w:t xml:space="preserve">Throughout the summer, Fremont Street Experience will </w:t>
      </w:r>
      <w:r w:rsidRPr="002F79AC">
        <w:rPr>
          <w:szCs w:val="32"/>
        </w:rPr>
        <w:t>provide the ultimate nirvana for rock music fans</w:t>
      </w:r>
      <w:r w:rsidRPr="002F79AC">
        <w:rPr>
          <w:rFonts w:cs="Arial"/>
        </w:rPr>
        <w:t xml:space="preserve"> with an exciting lineup of performances that include: </w:t>
      </w:r>
      <w:r w:rsidRPr="002F79AC">
        <w:rPr>
          <w:rFonts w:cs="Arial"/>
          <w:i/>
        </w:rPr>
        <w:t xml:space="preserve">Tonic </w:t>
      </w:r>
      <w:r w:rsidR="00E847E8">
        <w:rPr>
          <w:rFonts w:cs="Arial"/>
          <w:i/>
        </w:rPr>
        <w:t>and</w:t>
      </w:r>
      <w:r w:rsidRPr="002F79AC">
        <w:rPr>
          <w:rFonts w:cs="Arial"/>
          <w:i/>
        </w:rPr>
        <w:t xml:space="preserve"> Vertical Horizon on May 30</w:t>
      </w:r>
      <w:r w:rsidRPr="002F79AC">
        <w:rPr>
          <w:rFonts w:cs="Arial"/>
        </w:rPr>
        <w:t xml:space="preserve">; </w:t>
      </w:r>
      <w:r w:rsidRPr="002F79AC">
        <w:rPr>
          <w:rFonts w:cs="Arial"/>
          <w:i/>
        </w:rPr>
        <w:t>Martha</w:t>
      </w:r>
      <w:r w:rsidR="0099528A">
        <w:rPr>
          <w:rFonts w:cs="Arial"/>
          <w:i/>
        </w:rPr>
        <w:t xml:space="preserve"> D</w:t>
      </w:r>
      <w:r w:rsidR="00E847E8">
        <w:rPr>
          <w:rFonts w:cs="Arial"/>
          <w:i/>
        </w:rPr>
        <w:t>avis and The Motels, The Tubes and</w:t>
      </w:r>
      <w:r w:rsidRPr="002F79AC">
        <w:rPr>
          <w:rFonts w:cs="Arial"/>
          <w:i/>
        </w:rPr>
        <w:t xml:space="preserve"> The Smithereens on June 13</w:t>
      </w:r>
      <w:r w:rsidRPr="002F79AC">
        <w:rPr>
          <w:rFonts w:cs="Arial"/>
        </w:rPr>
        <w:t xml:space="preserve">; </w:t>
      </w:r>
      <w:r w:rsidRPr="002F79AC">
        <w:rPr>
          <w:rFonts w:cs="Arial"/>
          <w:i/>
        </w:rPr>
        <w:t xml:space="preserve">Smash Mouth </w:t>
      </w:r>
      <w:r w:rsidR="00E847E8">
        <w:rPr>
          <w:rFonts w:cs="Arial"/>
          <w:i/>
        </w:rPr>
        <w:t>and</w:t>
      </w:r>
      <w:r w:rsidR="0099528A">
        <w:rPr>
          <w:rFonts w:cs="Arial"/>
          <w:i/>
        </w:rPr>
        <w:t xml:space="preserve"> </w:t>
      </w:r>
      <w:r w:rsidRPr="002F79AC">
        <w:rPr>
          <w:rFonts w:cs="Arial"/>
          <w:i/>
        </w:rPr>
        <w:t xml:space="preserve">Toad the Wet Sprocket on June 27; </w:t>
      </w:r>
      <w:r w:rsidR="0099528A">
        <w:rPr>
          <w:rFonts w:cs="Arial"/>
          <w:i/>
        </w:rPr>
        <w:t xml:space="preserve">UFC Fight Week concert on July 10; </w:t>
      </w:r>
      <w:r w:rsidRPr="002F79AC">
        <w:rPr>
          <w:rFonts w:cs="Arial"/>
          <w:i/>
        </w:rPr>
        <w:t>Theory of a Deadman on July 18</w:t>
      </w:r>
      <w:r w:rsidRPr="002F79AC">
        <w:rPr>
          <w:rFonts w:cs="Arial"/>
        </w:rPr>
        <w:t>;</w:t>
      </w:r>
      <w:r w:rsidRPr="002F79AC">
        <w:rPr>
          <w:rFonts w:cs="Arial"/>
          <w:i/>
        </w:rPr>
        <w:t xml:space="preserve"> Spin Doctors </w:t>
      </w:r>
      <w:r w:rsidR="00E847E8">
        <w:rPr>
          <w:rFonts w:cs="Arial"/>
          <w:i/>
        </w:rPr>
        <w:t>and</w:t>
      </w:r>
      <w:r w:rsidRPr="002F79AC">
        <w:rPr>
          <w:rFonts w:cs="Arial"/>
          <w:i/>
        </w:rPr>
        <w:t xml:space="preserve"> Cherry Poppin’ Daddies on Aug</w:t>
      </w:r>
      <w:r w:rsidR="0099528A">
        <w:rPr>
          <w:rFonts w:cs="Arial"/>
          <w:i/>
        </w:rPr>
        <w:t>.</w:t>
      </w:r>
      <w:r w:rsidRPr="002F79AC">
        <w:rPr>
          <w:rFonts w:cs="Arial"/>
          <w:i/>
        </w:rPr>
        <w:t xml:space="preserve"> 1; and Kansas</w:t>
      </w:r>
      <w:r w:rsidR="00E847E8">
        <w:rPr>
          <w:rFonts w:cs="Arial"/>
          <w:i/>
        </w:rPr>
        <w:t xml:space="preserve"> and</w:t>
      </w:r>
      <w:r w:rsidRPr="002F79AC">
        <w:rPr>
          <w:rFonts w:cs="Arial"/>
          <w:i/>
        </w:rPr>
        <w:t xml:space="preserve"> Blue Oyster Cult</w:t>
      </w:r>
      <w:r w:rsidRPr="002F79AC">
        <w:rPr>
          <w:i/>
        </w:rPr>
        <w:t xml:space="preserve"> </w:t>
      </w:r>
      <w:r w:rsidRPr="002F79AC">
        <w:rPr>
          <w:rFonts w:cs="Arial"/>
          <w:i/>
        </w:rPr>
        <w:t>on Sept</w:t>
      </w:r>
      <w:r w:rsidR="0099528A">
        <w:rPr>
          <w:rFonts w:cs="Arial"/>
          <w:i/>
        </w:rPr>
        <w:t xml:space="preserve">. </w:t>
      </w:r>
      <w:r w:rsidRPr="002F79AC">
        <w:rPr>
          <w:rFonts w:cs="Arial"/>
          <w:i/>
        </w:rPr>
        <w:t>6</w:t>
      </w:r>
      <w:r w:rsidRPr="002F79AC">
        <w:rPr>
          <w:rFonts w:cs="Arial"/>
        </w:rPr>
        <w:t>. All concerts start at 9 p.m.</w:t>
      </w:r>
    </w:p>
    <w:p w:rsidR="00E03762" w:rsidRPr="002F79AC" w:rsidRDefault="00E03762" w:rsidP="00E03762">
      <w:pPr>
        <w:rPr>
          <w:rFonts w:cs="Arial"/>
        </w:rPr>
      </w:pPr>
    </w:p>
    <w:p w:rsidR="00AE1D6A" w:rsidRPr="003D14F3" w:rsidRDefault="00AE1D6A" w:rsidP="00AE1D6A">
      <w:pPr>
        <w:rPr>
          <w:i/>
          <w:sz w:val="22"/>
          <w:szCs w:val="20"/>
        </w:rPr>
      </w:pPr>
      <w:r w:rsidRPr="003D14F3">
        <w:rPr>
          <w:b/>
          <w:bCs/>
          <w:i/>
          <w:iCs/>
          <w:sz w:val="22"/>
          <w:szCs w:val="20"/>
          <w:u w:val="single"/>
        </w:rPr>
        <w:t>About Fremont Street Experience</w:t>
      </w:r>
      <w:r w:rsidRPr="003D14F3">
        <w:rPr>
          <w:b/>
          <w:bCs/>
          <w:i/>
          <w:iCs/>
          <w:sz w:val="22"/>
          <w:szCs w:val="20"/>
          <w:u w:val="single"/>
        </w:rPr>
        <w:br/>
      </w:r>
      <w:r w:rsidRPr="003D14F3">
        <w:rPr>
          <w:i/>
          <w:iCs/>
          <w:sz w:val="22"/>
          <w:szCs w:val="20"/>
        </w:rPr>
        <w:t>Fremont Street Experience, a five-block entertainment district located in historic downtown Las Vegas features Viva Vision, the world’s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unique zipline attraction, features the 850-foot Zipline and the 1,750-foot Zoomline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Pr="003D14F3">
        <w:rPr>
          <w:i/>
          <w:sz w:val="22"/>
          <w:szCs w:val="20"/>
        </w:rPr>
        <w:t xml:space="preserve"> Fremont Street Experience can be found online at </w:t>
      </w:r>
      <w:hyperlink r:id="rId9" w:history="1">
        <w:r w:rsidRPr="003D14F3">
          <w:rPr>
            <w:rStyle w:val="Hyperlink"/>
            <w:i/>
            <w:sz w:val="22"/>
            <w:szCs w:val="20"/>
          </w:rPr>
          <w:t>www.vegasexperience.com</w:t>
        </w:r>
      </w:hyperlink>
      <w:r w:rsidRPr="003D14F3">
        <w:rPr>
          <w:i/>
          <w:sz w:val="22"/>
          <w:szCs w:val="20"/>
        </w:rPr>
        <w:t>.</w:t>
      </w:r>
    </w:p>
    <w:p w:rsidR="00AE1D6A" w:rsidRPr="003D14F3" w:rsidRDefault="00AE1D6A" w:rsidP="00AE1D6A">
      <w:pPr>
        <w:rPr>
          <w:sz w:val="22"/>
          <w:szCs w:val="20"/>
        </w:rPr>
      </w:pPr>
    </w:p>
    <w:p w:rsidR="00AE1D6A" w:rsidRPr="003D14F3" w:rsidRDefault="00AE1D6A" w:rsidP="00AE1D6A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“Like” Fremont Street Experience on Facebook: </w:t>
      </w:r>
      <w:hyperlink r:id="rId10" w:history="1">
        <w:r w:rsidRPr="003D14F3">
          <w:rPr>
            <w:rStyle w:val="Hyperlink"/>
            <w:sz w:val="22"/>
            <w:szCs w:val="20"/>
          </w:rPr>
          <w:t>https://www.facebook.com/FSE89101</w:t>
        </w:r>
      </w:hyperlink>
      <w:r w:rsidRPr="003D14F3">
        <w:rPr>
          <w:sz w:val="22"/>
          <w:szCs w:val="20"/>
        </w:rPr>
        <w:t xml:space="preserve"> </w:t>
      </w:r>
    </w:p>
    <w:p w:rsidR="00AE1D6A" w:rsidRPr="00E847E8" w:rsidRDefault="00AE1D6A" w:rsidP="00AE1D6A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“Follow” Fremont Street Experience (@FSELV) on Twitter: </w:t>
      </w:r>
      <w:hyperlink r:id="rId11" w:history="1">
        <w:r w:rsidRPr="003D14F3">
          <w:rPr>
            <w:rStyle w:val="Hyperlink"/>
            <w:sz w:val="22"/>
            <w:szCs w:val="20"/>
          </w:rPr>
          <w:t>https://twitter.com/FSELV</w:t>
        </w:r>
      </w:hyperlink>
      <w:r w:rsidRPr="003D14F3">
        <w:rPr>
          <w:sz w:val="22"/>
          <w:szCs w:val="20"/>
        </w:rPr>
        <w:t xml:space="preserve"> </w:t>
      </w:r>
    </w:p>
    <w:p w:rsidR="00AE1D6A" w:rsidRPr="00193347" w:rsidRDefault="00AE1D6A" w:rsidP="00AE1D6A">
      <w:pPr>
        <w:jc w:val="center"/>
        <w:rPr>
          <w:rFonts w:cs="Times"/>
          <w:i/>
          <w:sz w:val="22"/>
          <w:szCs w:val="32"/>
        </w:rPr>
      </w:pPr>
      <w:r w:rsidRPr="00193347">
        <w:rPr>
          <w:rFonts w:cs="Times"/>
          <w:i/>
          <w:sz w:val="22"/>
          <w:szCs w:val="32"/>
        </w:rPr>
        <w:t>###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rPr>
          <w:rFonts w:cs="Times"/>
          <w:b/>
          <w:szCs w:val="32"/>
        </w:rPr>
        <w:t>MEDIA CONTACT</w:t>
      </w:r>
      <w:r w:rsidRPr="005863CF">
        <w:rPr>
          <w:rFonts w:cs="Times"/>
          <w:szCs w:val="32"/>
        </w:rPr>
        <w:t>: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t>Lauren Silverstein</w:t>
      </w:r>
      <w:r>
        <w:t>/James Woodrow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rPr>
          <w:rFonts w:cs="Times"/>
          <w:szCs w:val="32"/>
        </w:rPr>
        <w:t>Preferred Public Relations</w:t>
      </w:r>
      <w:r w:rsidRPr="005863CF">
        <w:rPr>
          <w:rFonts w:cs="Times"/>
          <w:szCs w:val="32"/>
        </w:rPr>
        <w:br/>
        <w:t>702-254-5704</w:t>
      </w:r>
    </w:p>
    <w:p w:rsidR="00AE1D6A" w:rsidRDefault="00AE1D6A" w:rsidP="00AE1D6A">
      <w:pPr>
        <w:jc w:val="right"/>
        <w:rPr>
          <w:rFonts w:cs="Times"/>
          <w:szCs w:val="32"/>
        </w:rPr>
      </w:pPr>
      <w:r w:rsidRPr="005863CF">
        <w:rPr>
          <w:rFonts w:cs="Times"/>
          <w:szCs w:val="32"/>
        </w:rPr>
        <w:t>Lauren@preferredpublicrelations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>
        <w:rPr>
          <w:rFonts w:cs="Times"/>
          <w:szCs w:val="32"/>
        </w:rPr>
        <w:t>James@preferredpublicrelations.com</w:t>
      </w:r>
    </w:p>
    <w:p w:rsidR="00AE1D6A" w:rsidRPr="005969C0" w:rsidRDefault="00AE1D6A" w:rsidP="00AE1D6A">
      <w:pPr>
        <w:rPr>
          <w:i/>
          <w:sz w:val="22"/>
        </w:rPr>
      </w:pPr>
    </w:p>
    <w:p w:rsidR="00AE1D6A" w:rsidRPr="006A5261" w:rsidRDefault="00AE1D6A" w:rsidP="00AE1D6A">
      <w:pPr>
        <w:rPr>
          <w:sz w:val="22"/>
        </w:rPr>
      </w:pPr>
      <w:r w:rsidRPr="005969C0">
        <w:rPr>
          <w:color w:val="000080"/>
          <w:sz w:val="22"/>
        </w:rPr>
        <w:br/>
      </w:r>
      <w:r w:rsidRPr="006A5261">
        <w:rPr>
          <w:color w:val="000080"/>
        </w:rPr>
        <w:t> </w:t>
      </w:r>
    </w:p>
    <w:p w:rsidR="00AE1D6A" w:rsidRDefault="00AE1D6A" w:rsidP="00AE1D6A">
      <w:pPr>
        <w:rPr>
          <w:rFonts w:cs="Arial"/>
        </w:rPr>
      </w:pPr>
    </w:p>
    <w:p w:rsidR="00AE1D6A" w:rsidRPr="0095549C" w:rsidRDefault="00AE1D6A" w:rsidP="00AE1D6A">
      <w:pPr>
        <w:rPr>
          <w:sz w:val="22"/>
        </w:rPr>
      </w:pPr>
    </w:p>
    <w:p w:rsidR="00F07662" w:rsidRPr="00485895" w:rsidRDefault="00F07662" w:rsidP="009103B3">
      <w:pPr>
        <w:pStyle w:val="Footer"/>
        <w:jc w:val="right"/>
        <w:rPr>
          <w:rFonts w:ascii="Times New Roman" w:hAnsi="Times New Roman"/>
          <w:szCs w:val="22"/>
        </w:rPr>
      </w:pPr>
    </w:p>
    <w:sectPr w:rsidR="00F07662" w:rsidRPr="00485895" w:rsidSect="00F076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55C4D"/>
    <w:rsid w:val="000073B7"/>
    <w:rsid w:val="00042BD7"/>
    <w:rsid w:val="000B0737"/>
    <w:rsid w:val="000D65C1"/>
    <w:rsid w:val="000F563D"/>
    <w:rsid w:val="001816B3"/>
    <w:rsid w:val="001C30B9"/>
    <w:rsid w:val="001C3F27"/>
    <w:rsid w:val="001F62BB"/>
    <w:rsid w:val="002359BB"/>
    <w:rsid w:val="00273977"/>
    <w:rsid w:val="002A4DC2"/>
    <w:rsid w:val="002B06A4"/>
    <w:rsid w:val="002D2E69"/>
    <w:rsid w:val="002F79AC"/>
    <w:rsid w:val="00346DD7"/>
    <w:rsid w:val="003A3AD1"/>
    <w:rsid w:val="003D35DF"/>
    <w:rsid w:val="004656DD"/>
    <w:rsid w:val="00485895"/>
    <w:rsid w:val="00501087"/>
    <w:rsid w:val="00555C4D"/>
    <w:rsid w:val="005635E2"/>
    <w:rsid w:val="00577F2F"/>
    <w:rsid w:val="005E2A38"/>
    <w:rsid w:val="00612E55"/>
    <w:rsid w:val="006A7ED2"/>
    <w:rsid w:val="0072156E"/>
    <w:rsid w:val="0074380A"/>
    <w:rsid w:val="00766230"/>
    <w:rsid w:val="00794DC9"/>
    <w:rsid w:val="007B43AE"/>
    <w:rsid w:val="007B748C"/>
    <w:rsid w:val="00841131"/>
    <w:rsid w:val="0084347D"/>
    <w:rsid w:val="0084618C"/>
    <w:rsid w:val="008A4A39"/>
    <w:rsid w:val="008D6311"/>
    <w:rsid w:val="008E5EF1"/>
    <w:rsid w:val="009103B3"/>
    <w:rsid w:val="0099528A"/>
    <w:rsid w:val="009F511C"/>
    <w:rsid w:val="00A4046B"/>
    <w:rsid w:val="00A43CBF"/>
    <w:rsid w:val="00AE1D6A"/>
    <w:rsid w:val="00B442ED"/>
    <w:rsid w:val="00BC53B3"/>
    <w:rsid w:val="00C163DB"/>
    <w:rsid w:val="00CB75BC"/>
    <w:rsid w:val="00CD35DE"/>
    <w:rsid w:val="00D80A57"/>
    <w:rsid w:val="00DD04E7"/>
    <w:rsid w:val="00DF59B7"/>
    <w:rsid w:val="00E03762"/>
    <w:rsid w:val="00E1758C"/>
    <w:rsid w:val="00E847E8"/>
    <w:rsid w:val="00EA5D0F"/>
    <w:rsid w:val="00F07662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DD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4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D6A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Default">
    <w:name w:val="Default"/>
    <w:rsid w:val="00E847E8"/>
    <w:pPr>
      <w:autoSpaceDE w:val="0"/>
      <w:autoSpaceDN w:val="0"/>
      <w:adjustRightInd w:val="0"/>
    </w:pPr>
    <w:rPr>
      <w:rFonts w:ascii="Arial" w:eastAsia="Cambria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DD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4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D6A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FSEL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ctt.ec/4_2Z3" TargetMode="External"/><Relationship Id="rId6" Type="http://schemas.openxmlformats.org/officeDocument/2006/relationships/hyperlink" Target="http://www.vegasexperience.com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vegasexperience.com" TargetMode="External"/><Relationship Id="rId10" Type="http://schemas.openxmlformats.org/officeDocument/2006/relationships/hyperlink" Target="https://www.facebook.com/FSE89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3670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Lauren Silverstein</cp:lastModifiedBy>
  <cp:revision>2</cp:revision>
  <cp:lastPrinted>2015-05-11T15:49:00Z</cp:lastPrinted>
  <dcterms:created xsi:type="dcterms:W3CDTF">2015-05-26T15:58:00Z</dcterms:created>
  <dcterms:modified xsi:type="dcterms:W3CDTF">2015-05-26T15:58:00Z</dcterms:modified>
</cp:coreProperties>
</file>