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4D" w:rsidRPr="00A000B8" w:rsidRDefault="00555C4D" w:rsidP="00555C4D">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5"/>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817F79" w:rsidRDefault="00555C4D" w:rsidP="00817F79">
      <w:pPr>
        <w:jc w:val="center"/>
        <w:rPr>
          <w:rFonts w:cs="Arial"/>
          <w:b/>
          <w:sz w:val="36"/>
          <w:szCs w:val="36"/>
        </w:rPr>
      </w:pPr>
      <w:r w:rsidRPr="00082D04">
        <w:rPr>
          <w:rFonts w:cs="Arial"/>
          <w:b/>
          <w:sz w:val="36"/>
          <w:szCs w:val="36"/>
        </w:rPr>
        <w:t xml:space="preserve">Fremont Street Experience to </w:t>
      </w:r>
      <w:r w:rsidR="005E2A38">
        <w:rPr>
          <w:rFonts w:cs="Arial"/>
          <w:b/>
          <w:sz w:val="36"/>
          <w:szCs w:val="36"/>
        </w:rPr>
        <w:t xml:space="preserve">Partner with </w:t>
      </w:r>
      <w:r w:rsidR="00B81D3B">
        <w:rPr>
          <w:rFonts w:cs="Arial"/>
          <w:b/>
          <w:sz w:val="36"/>
          <w:szCs w:val="36"/>
        </w:rPr>
        <w:t xml:space="preserve">the </w:t>
      </w:r>
      <w:r w:rsidR="002272F0">
        <w:rPr>
          <w:rFonts w:cs="Arial"/>
          <w:b/>
          <w:sz w:val="36"/>
          <w:szCs w:val="36"/>
        </w:rPr>
        <w:t xml:space="preserve">Firefighters of Southern Nevada and the </w:t>
      </w:r>
      <w:r w:rsidR="00B81D3B">
        <w:rPr>
          <w:rFonts w:cs="Arial"/>
          <w:b/>
          <w:sz w:val="36"/>
          <w:szCs w:val="36"/>
        </w:rPr>
        <w:t xml:space="preserve">Muscular Dystrophy Association </w:t>
      </w:r>
      <w:r w:rsidR="005E2A38">
        <w:rPr>
          <w:rFonts w:cs="Arial"/>
          <w:b/>
          <w:sz w:val="36"/>
          <w:szCs w:val="36"/>
        </w:rPr>
        <w:t xml:space="preserve">for </w:t>
      </w:r>
      <w:r w:rsidR="00CD35DE">
        <w:rPr>
          <w:rFonts w:cs="Arial"/>
          <w:b/>
          <w:sz w:val="36"/>
          <w:szCs w:val="36"/>
        </w:rPr>
        <w:t xml:space="preserve">SlotZilla Charity Challenge </w:t>
      </w:r>
    </w:p>
    <w:p w:rsidR="00555C4D" w:rsidRDefault="00555C4D" w:rsidP="00817F79">
      <w:pPr>
        <w:jc w:val="center"/>
        <w:rPr>
          <w:rFonts w:cs="Arial"/>
          <w:b/>
          <w:sz w:val="36"/>
          <w:szCs w:val="36"/>
        </w:rPr>
      </w:pPr>
    </w:p>
    <w:p w:rsidR="00555C4D" w:rsidRDefault="00555C4D" w:rsidP="00555C4D">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p>
    <w:p w:rsidR="00555C4D" w:rsidRPr="00082D04" w:rsidRDefault="00B81D3B" w:rsidP="00555C4D">
      <w:pPr>
        <w:jc w:val="center"/>
        <w:rPr>
          <w:rFonts w:cs="Arial"/>
          <w:b/>
          <w:sz w:val="28"/>
          <w:szCs w:val="28"/>
        </w:rPr>
      </w:pPr>
      <w:proofErr w:type="gramStart"/>
      <w:r>
        <w:rPr>
          <w:rFonts w:cs="Arial"/>
          <w:b/>
          <w:sz w:val="28"/>
          <w:szCs w:val="28"/>
        </w:rPr>
        <w:t>the</w:t>
      </w:r>
      <w:proofErr w:type="gramEnd"/>
      <w:r>
        <w:rPr>
          <w:rFonts w:cs="Arial"/>
          <w:b/>
          <w:sz w:val="28"/>
          <w:szCs w:val="28"/>
        </w:rPr>
        <w:t xml:space="preserve"> Muscular Dystrophy Association</w:t>
      </w:r>
      <w:r w:rsidR="00555C4D">
        <w:rPr>
          <w:rFonts w:cs="Arial"/>
          <w:b/>
          <w:sz w:val="28"/>
          <w:szCs w:val="28"/>
        </w:rPr>
        <w:t xml:space="preserve"> </w:t>
      </w:r>
      <w:r w:rsidR="00555C4D" w:rsidRPr="00082D04">
        <w:rPr>
          <w:rFonts w:cs="Arial"/>
          <w:b/>
          <w:sz w:val="28"/>
          <w:szCs w:val="28"/>
        </w:rPr>
        <w:t xml:space="preserve">on </w:t>
      </w:r>
      <w:r>
        <w:rPr>
          <w:rFonts w:cs="Arial"/>
          <w:b/>
          <w:sz w:val="28"/>
          <w:szCs w:val="28"/>
        </w:rPr>
        <w:t>April 16</w:t>
      </w:r>
    </w:p>
    <w:p w:rsidR="00555C4D" w:rsidRDefault="00555C4D"/>
    <w:p w:rsidR="002272F0" w:rsidRDefault="001C30B9">
      <w:r>
        <w:t xml:space="preserve">Las Vegas, Nev. – </w:t>
      </w:r>
      <w:r w:rsidR="00B81D3B">
        <w:t xml:space="preserve">April </w:t>
      </w:r>
      <w:r w:rsidR="000042BE">
        <w:t>9</w:t>
      </w:r>
      <w:bookmarkStart w:id="0" w:name="_GoBack"/>
      <w:bookmarkEnd w:id="0"/>
      <w:r w:rsidR="00555C4D">
        <w:t>, 2015 – Fr</w:t>
      </w:r>
      <w:r w:rsidR="005E2A38">
        <w:t xml:space="preserve">emont Street Experience will </w:t>
      </w:r>
      <w:r w:rsidR="002272F0">
        <w:t xml:space="preserve">be hosting a </w:t>
      </w:r>
      <w:r w:rsidR="005E2A38">
        <w:t>SlotZilla Charity Challenge</w:t>
      </w:r>
      <w:r w:rsidR="005635E2">
        <w:t xml:space="preserve"> </w:t>
      </w:r>
      <w:r w:rsidR="000073B7">
        <w:t xml:space="preserve">with </w:t>
      </w:r>
      <w:r w:rsidR="005E2A38">
        <w:t xml:space="preserve">the </w:t>
      </w:r>
      <w:r w:rsidR="002272F0">
        <w:t>Muscular Dystrophy Association in anticipation of the 2015 Firefighters of Southern Nevada Boot Drive. Fremont Street Experience</w:t>
      </w:r>
      <w:r w:rsidR="005635E2">
        <w:t xml:space="preserve"> will be </w:t>
      </w:r>
      <w:r w:rsidR="00555C4D">
        <w:t>donating 1</w:t>
      </w:r>
      <w:r w:rsidR="005E2A38">
        <w:t xml:space="preserve">00% of SlotZilla revenue to </w:t>
      </w:r>
      <w:r w:rsidR="002272F0">
        <w:t>the MDA</w:t>
      </w:r>
      <w:r w:rsidR="005E2A38">
        <w:t xml:space="preserve"> </w:t>
      </w:r>
      <w:r w:rsidR="00555C4D">
        <w:t xml:space="preserve">on Thursday, </w:t>
      </w:r>
      <w:r w:rsidR="002272F0">
        <w:t xml:space="preserve">April 16 </w:t>
      </w:r>
      <w:r w:rsidR="00555C4D">
        <w:t xml:space="preserve">from noon to </w:t>
      </w:r>
    </w:p>
    <w:p w:rsidR="00555C4D" w:rsidRPr="00B81D3B" w:rsidRDefault="00555C4D">
      <w:r>
        <w:t xml:space="preserve">6 p.m. </w:t>
      </w:r>
      <w:r w:rsidR="005E2A38">
        <w:t xml:space="preserve">There will be a </w:t>
      </w:r>
      <w:r w:rsidR="002272F0">
        <w:t>noon</w:t>
      </w:r>
      <w:r w:rsidR="00A9627A">
        <w:t xml:space="preserve"> media </w:t>
      </w:r>
      <w:r w:rsidR="002272F0">
        <w:t xml:space="preserve">event where firefighters from Southern Nevada will be on-site racing against members of the MDA on the </w:t>
      </w:r>
      <w:r w:rsidR="00A23FD2">
        <w:t xml:space="preserve">upper </w:t>
      </w:r>
      <w:proofErr w:type="spellStart"/>
      <w:r w:rsidR="00A23FD2">
        <w:t>Zoomline</w:t>
      </w:r>
      <w:proofErr w:type="spellEnd"/>
      <w:r w:rsidR="00A23FD2">
        <w:t xml:space="preserve">. Firefighters and members of the MDA </w:t>
      </w:r>
      <w:r w:rsidR="009103B3">
        <w:t>will</w:t>
      </w:r>
      <w:r w:rsidR="00A23FD2">
        <w:t xml:space="preserve"> also</w:t>
      </w:r>
      <w:r w:rsidR="009103B3">
        <w:t xml:space="preserve"> be on-site taking pictures</w:t>
      </w:r>
      <w:r w:rsidR="00A23FD2">
        <w:t xml:space="preserve"> and talking about the annual upcoming boot drive </w:t>
      </w:r>
      <w:r w:rsidR="00C23CB7">
        <w:t>that</w:t>
      </w:r>
      <w:r w:rsidR="00A23FD2">
        <w:t xml:space="preserve"> takes plac</w:t>
      </w:r>
      <w:r w:rsidR="00C23CB7">
        <w:t xml:space="preserve">e on May 8, May 14 and May 15. </w:t>
      </w:r>
      <w:r w:rsidR="009103B3">
        <w:rPr>
          <w:szCs w:val="22"/>
        </w:rPr>
        <w:t xml:space="preserve"> </w:t>
      </w:r>
      <w:r>
        <w:rPr>
          <w:szCs w:val="22"/>
        </w:rPr>
        <w:t>Flight times can be purchased at the SlotZilla box office or can be booked in advance online at www.vegasexperience.com.</w:t>
      </w:r>
    </w:p>
    <w:p w:rsidR="00555C4D" w:rsidRDefault="00555C4D">
      <w:pPr>
        <w:rPr>
          <w:szCs w:val="22"/>
        </w:rPr>
      </w:pPr>
    </w:p>
    <w:p w:rsidR="00555C4D" w:rsidRDefault="00555C4D">
      <w:r>
        <w:t xml:space="preserve">“We </w:t>
      </w:r>
      <w:r w:rsidR="00C23CB7">
        <w:t xml:space="preserve">are excited to partner with the Muscular Dystrophy Association and the Firefighters of Southern Nevada, especially for how they give back to the community,” </w:t>
      </w:r>
      <w:r>
        <w:t>said Jeff Victor, president of Fremont Street Experience. “</w:t>
      </w:r>
      <w:r w:rsidR="00817F79">
        <w:t xml:space="preserve">We support the Firefighters of Southern Nevada boot drive that takes place every year to raise money for the MDA. </w:t>
      </w:r>
      <w:r w:rsidR="00705B54">
        <w:t xml:space="preserve">This event on </w:t>
      </w:r>
      <w:r>
        <w:t xml:space="preserve">Thursday, </w:t>
      </w:r>
      <w:r w:rsidR="00C23CB7">
        <w:t>April 16</w:t>
      </w:r>
      <w:r w:rsidR="009103B3">
        <w:t xml:space="preserve"> </w:t>
      </w:r>
      <w:r w:rsidR="00817F79">
        <w:t>is a fantastic way for supporters to come down to Fremont Street and have a great time for a great cause.”</w:t>
      </w:r>
    </w:p>
    <w:p w:rsidR="00555C4D" w:rsidRDefault="00555C4D"/>
    <w:p w:rsidR="00555C4D" w:rsidRDefault="00555C4D" w:rsidP="00555C4D">
      <w:r>
        <w:t>SlotZilla ticketing, will call and check-in office is located next to the SlotZilla takeoff tower on Fremont Street between 4</w:t>
      </w:r>
      <w:r w:rsidRPr="00082D04">
        <w:rPr>
          <w:vertAlign w:val="superscript"/>
        </w:rPr>
        <w:t>th</w:t>
      </w:r>
      <w:r>
        <w:t xml:space="preserve"> Street and Las Vegas Boulevard.  Parking is available at Fremont Street Experience parking garage with entrance off 4</w:t>
      </w:r>
      <w:r w:rsidRPr="00082D04">
        <w:rPr>
          <w:vertAlign w:val="superscript"/>
        </w:rPr>
        <w:t>th</w:t>
      </w:r>
      <w:r>
        <w:t xml:space="preserve"> Street just north of Carson.</w:t>
      </w:r>
    </w:p>
    <w:p w:rsidR="00555C4D" w:rsidRPr="00DD04C2" w:rsidRDefault="00555C4D" w:rsidP="00555C4D"/>
    <w:p w:rsidR="00555C4D" w:rsidRPr="00DD04C2" w:rsidRDefault="00555C4D" w:rsidP="00555C4D">
      <w:proofErr w:type="spellStart"/>
      <w:r w:rsidRPr="00DD04C2">
        <w:t>Zipline</w:t>
      </w:r>
      <w:proofErr w:type="spellEnd"/>
      <w:r w:rsidRPr="00DD04C2">
        <w:t xml:space="preserv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rsidR="001706F0">
        <w:lastRenderedPageBreak/>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55C4D" w:rsidRDefault="00555C4D" w:rsidP="00555C4D">
      <w:pPr>
        <w:rPr>
          <w:i/>
        </w:rPr>
      </w:pPr>
    </w:p>
    <w:p w:rsidR="00555C4D" w:rsidRPr="00DD04C2" w:rsidRDefault="00555C4D" w:rsidP="00555C4D">
      <w:pPr>
        <w:rPr>
          <w:szCs w:val="22"/>
        </w:rPr>
      </w:pPr>
      <w:proofErr w:type="spellStart"/>
      <w:r w:rsidRPr="00DD04C2">
        <w:t>Zoomline</w:t>
      </w:r>
      <w:proofErr w:type="spellEnd"/>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55C4D" w:rsidRPr="00675FD6" w:rsidRDefault="00555C4D" w:rsidP="00555C4D">
      <w:pPr>
        <w:ind w:left="1440" w:hanging="1440"/>
      </w:pPr>
    </w:p>
    <w:p w:rsidR="00555C4D" w:rsidRDefault="00555C4D" w:rsidP="00555C4D">
      <w:r w:rsidRPr="00675FD6">
        <w:t>Children under 13 in age must be accompanied by a flyer age 13 or over.</w:t>
      </w:r>
      <w:r>
        <w:t xml:space="preserve">  Flyers m</w:t>
      </w:r>
      <w:r w:rsidRPr="00675FD6">
        <w:t>ust weigh between 60-300 lbs.</w:t>
      </w:r>
      <w:r>
        <w:t xml:space="preserve"> for </w:t>
      </w:r>
      <w:proofErr w:type="spellStart"/>
      <w:r>
        <w:t>Zipline</w:t>
      </w:r>
      <w:proofErr w:type="spellEnd"/>
      <w:r>
        <w:t xml:space="preserve"> and 100-300 lbs. for </w:t>
      </w:r>
      <w:proofErr w:type="spellStart"/>
      <w:r>
        <w:t>Zoomline</w:t>
      </w:r>
      <w:proofErr w:type="spellEnd"/>
      <w:r>
        <w:t>, with a ma</w:t>
      </w:r>
      <w:r w:rsidRPr="00675FD6">
        <w:t xml:space="preserve">ximum 6’8” height for lower </w:t>
      </w:r>
      <w:proofErr w:type="spellStart"/>
      <w:r w:rsidRPr="00675FD6">
        <w:t>Zipline</w:t>
      </w:r>
      <w:proofErr w:type="spellEnd"/>
      <w:r>
        <w:t xml:space="preserve"> but </w:t>
      </w:r>
      <w:r w:rsidRPr="00675FD6">
        <w:t xml:space="preserve">no height limit on upper </w:t>
      </w:r>
      <w:proofErr w:type="spellStart"/>
      <w:r w:rsidRPr="00675FD6">
        <w:t>Zoomline</w:t>
      </w:r>
      <w:proofErr w:type="spellEnd"/>
      <w:r w:rsidRPr="00675FD6">
        <w:t xml:space="preserv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C23CB7" w:rsidRDefault="002272F0">
      <w:r>
        <w:rPr>
          <w:b/>
        </w:rPr>
        <w:t>About MDA</w:t>
      </w:r>
      <w:r>
        <w:rPr>
          <w:b/>
        </w:rPr>
        <w:br/>
      </w:r>
      <w:r>
        <w:t>The Muscular Dystrophy Association is the world’s leading nonprofit health agency dedicated to saving and improving the lives of anyone with muscle disease, including muscular dystrophy, amyotrophic lateral sclerosis (ALS) and other neuromuscular diseases. It does so by funding worldwide research to find treatments and cures; by providing comprehensive health care services and support to MDA families nationwide; and by rallying communities to fight back through advocacy, fundraising and local engagement. Visit mda.org and follow us at facebook.com/</w:t>
      </w:r>
      <w:proofErr w:type="spellStart"/>
      <w:r>
        <w:t>MDAnational</w:t>
      </w:r>
      <w:proofErr w:type="spellEnd"/>
      <w:r>
        <w:t xml:space="preserve"> and @</w:t>
      </w:r>
      <w:proofErr w:type="spellStart"/>
      <w:r>
        <w:t>MDAnews</w:t>
      </w:r>
      <w:proofErr w:type="spellEnd"/>
      <w:r>
        <w:t xml:space="preserve">. Learn more about MDA's mission by watching this video </w:t>
      </w:r>
      <w:hyperlink r:id="rId6" w:history="1">
        <w:r w:rsidRPr="003D3024">
          <w:rPr>
            <w:rStyle w:val="Hyperlink"/>
          </w:rPr>
          <w:t>https://www.youtube.com/watch?v=eWOTeyMteV0</w:t>
        </w:r>
      </w:hyperlink>
    </w:p>
    <w:p w:rsidR="00C23CB7" w:rsidRDefault="00C23CB7"/>
    <w:p w:rsidR="00C23CB7" w:rsidRPr="00EF1971" w:rsidRDefault="00C23CB7" w:rsidP="00C23CB7">
      <w:pPr>
        <w:rPr>
          <w:b/>
          <w:szCs w:val="22"/>
        </w:rPr>
      </w:pPr>
      <w:r>
        <w:rPr>
          <w:b/>
          <w:szCs w:val="22"/>
        </w:rPr>
        <w:t>About the MDA Boot Drive</w:t>
      </w:r>
    </w:p>
    <w:p w:rsidR="00C23CB7" w:rsidRDefault="00C23CB7" w:rsidP="00C23CB7">
      <w:pPr>
        <w:rPr>
          <w:szCs w:val="22"/>
        </w:rPr>
      </w:pPr>
      <w:r w:rsidRPr="00EF1971">
        <w:rPr>
          <w:szCs w:val="22"/>
        </w:rPr>
        <w:t>The I</w:t>
      </w:r>
      <w:r>
        <w:rPr>
          <w:szCs w:val="22"/>
        </w:rPr>
        <w:t>nternational Association of Firefighters</w:t>
      </w:r>
      <w:r w:rsidRPr="00EF1971">
        <w:rPr>
          <w:szCs w:val="22"/>
        </w:rPr>
        <w:t xml:space="preserve"> is MDA’s largest national sponsor. The IAFF’s support began in 1954 when the organization committed by proclamation to support MDA until a cure is found. The IAFF raised $100,000 for MDA in 1955, and $1 million in $1970. Firefighters continue to raise the bar in their fundraising efforts with $29 million raised in 2014. To date the IAFF has raised over $529 million for MDA. The unparalleled dedication firefighters show to advancing MDA’s mission is a true example of</w:t>
      </w:r>
      <w:r>
        <w:rPr>
          <w:szCs w:val="22"/>
        </w:rPr>
        <w:t xml:space="preserve"> selfless support of others. </w:t>
      </w:r>
      <w:r w:rsidRPr="00EF1971">
        <w:rPr>
          <w:szCs w:val="22"/>
        </w:rPr>
        <w:t xml:space="preserve">The annual local boot drive generates </w:t>
      </w:r>
      <w:r>
        <w:rPr>
          <w:szCs w:val="22"/>
        </w:rPr>
        <w:t xml:space="preserve">donations </w:t>
      </w:r>
      <w:r w:rsidRPr="00EF1971">
        <w:rPr>
          <w:szCs w:val="22"/>
        </w:rPr>
        <w:t xml:space="preserve">for the Nevada Chapter of the Muscular Dystrophy Association and provides services for the 700 local client families in Nevada. Firefighters see the impact the donations have on MDA’s client families. Firefighters </w:t>
      </w:r>
      <w:r>
        <w:rPr>
          <w:szCs w:val="22"/>
        </w:rPr>
        <w:t>of Southern Nevada have spent</w:t>
      </w:r>
      <w:r w:rsidRPr="00EF1971">
        <w:rPr>
          <w:szCs w:val="22"/>
        </w:rPr>
        <w:t xml:space="preserve"> countless hours volunteering every year at MDA Summer Camp, where thousands of children with muscle disease experience a week of barrier-free fun while gaining confidence and independence.</w:t>
      </w:r>
    </w:p>
    <w:p w:rsidR="00555C4D" w:rsidRPr="001706F0" w:rsidRDefault="00555C4D">
      <w:pPr>
        <w:rPr>
          <w:sz w:val="22"/>
          <w:szCs w:val="22"/>
        </w:rPr>
      </w:pPr>
    </w:p>
    <w:p w:rsidR="00555C4D" w:rsidRPr="002272F0" w:rsidRDefault="00555C4D" w:rsidP="00555C4D">
      <w:pPr>
        <w:rPr>
          <w:szCs w:val="22"/>
        </w:rPr>
      </w:pPr>
      <w:r w:rsidRPr="002272F0">
        <w:rPr>
          <w:b/>
          <w:szCs w:val="22"/>
        </w:rPr>
        <w:t>About SlotZilla™</w:t>
      </w:r>
    </w:p>
    <w:p w:rsidR="00555C4D" w:rsidRPr="002272F0" w:rsidRDefault="00555C4D" w:rsidP="00555C4D">
      <w:pPr>
        <w:rPr>
          <w:szCs w:val="22"/>
          <w:u w:color="000000"/>
        </w:rPr>
      </w:pPr>
      <w:r w:rsidRPr="002272F0">
        <w:rPr>
          <w:i/>
          <w:szCs w:val="22"/>
        </w:rPr>
        <w:t xml:space="preserve">Zip &amp; Zoom – Vegas Style </w:t>
      </w:r>
      <w:r w:rsidRPr="002272F0">
        <w:rPr>
          <w:szCs w:val="22"/>
        </w:rPr>
        <w:t xml:space="preserve">on the world’s most unique </w:t>
      </w:r>
      <w:proofErr w:type="spellStart"/>
      <w:r w:rsidRPr="002272F0">
        <w:rPr>
          <w:szCs w:val="22"/>
        </w:rPr>
        <w:t>zipline</w:t>
      </w:r>
      <w:proofErr w:type="spellEnd"/>
      <w:r w:rsidRPr="002272F0">
        <w:rPr>
          <w:szCs w:val="22"/>
        </w:rPr>
        <w:t xml:space="preserve"> – SlotZilla™</w:t>
      </w:r>
      <w:r w:rsidRPr="002272F0">
        <w:rPr>
          <w:b/>
          <w:i/>
          <w:szCs w:val="22"/>
        </w:rPr>
        <w:t xml:space="preserve"> </w:t>
      </w:r>
      <w:r w:rsidRPr="002272F0">
        <w:rPr>
          <w:szCs w:val="22"/>
        </w:rPr>
        <w:t xml:space="preserve">at Fremont Street Experience located in Downtown Las Vegas. </w:t>
      </w:r>
      <w:r w:rsidRPr="002272F0">
        <w:rPr>
          <w:szCs w:val="22"/>
          <w:u w:color="000000"/>
        </w:rPr>
        <w:t>SlotZilla</w:t>
      </w:r>
      <w:r w:rsidRPr="002272F0">
        <w:rPr>
          <w:i/>
          <w:szCs w:val="22"/>
          <w:u w:color="000000"/>
        </w:rPr>
        <w:t xml:space="preserve"> </w:t>
      </w:r>
      <w:r w:rsidRPr="002272F0">
        <w:rPr>
          <w:szCs w:val="22"/>
          <w:u w:color="000000"/>
        </w:rPr>
        <w:t xml:space="preserve">combines innovative technology with a dynamic themed concept to transcend a traditional </w:t>
      </w:r>
      <w:proofErr w:type="spellStart"/>
      <w:r w:rsidRPr="002272F0">
        <w:rPr>
          <w:szCs w:val="22"/>
          <w:u w:color="000000"/>
        </w:rPr>
        <w:t>zipline</w:t>
      </w:r>
      <w:proofErr w:type="spellEnd"/>
      <w:r w:rsidRPr="002272F0">
        <w:rPr>
          <w:szCs w:val="22"/>
          <w:u w:color="000000"/>
        </w:rPr>
        <w:t xml:space="preserve"> ride, becoming a ground-breaking attraction for the amusement industry.</w:t>
      </w:r>
      <w:r w:rsidRPr="002272F0">
        <w:rPr>
          <w:szCs w:val="22"/>
        </w:rPr>
        <w:t xml:space="preserve"> The attraction features two thrill levels, a lower </w:t>
      </w:r>
      <w:proofErr w:type="spellStart"/>
      <w:r w:rsidRPr="002272F0">
        <w:rPr>
          <w:i/>
          <w:szCs w:val="22"/>
        </w:rPr>
        <w:t>Zipline</w:t>
      </w:r>
      <w:proofErr w:type="spellEnd"/>
      <w:r w:rsidRPr="002272F0">
        <w:rPr>
          <w:i/>
          <w:szCs w:val="22"/>
        </w:rPr>
        <w:t xml:space="preserve"> </w:t>
      </w:r>
      <w:r w:rsidRPr="002272F0">
        <w:rPr>
          <w:szCs w:val="22"/>
        </w:rPr>
        <w:t xml:space="preserve">where flyers travel half the length of Fremont Street Experience in a traditional seated-harness position and an upper </w:t>
      </w:r>
      <w:proofErr w:type="spellStart"/>
      <w:r w:rsidRPr="002272F0">
        <w:rPr>
          <w:i/>
          <w:szCs w:val="22"/>
        </w:rPr>
        <w:t>Zoomline</w:t>
      </w:r>
      <w:proofErr w:type="spellEnd"/>
      <w:r w:rsidRPr="002272F0">
        <w:rPr>
          <w:szCs w:val="22"/>
        </w:rPr>
        <w:t xml:space="preserve"> where flyers are launched in a horizontal “superman” position 1,750 feet across the entire length </w:t>
      </w:r>
      <w:r w:rsidRPr="002272F0">
        <w:rPr>
          <w:szCs w:val="22"/>
        </w:rPr>
        <w:lastRenderedPageBreak/>
        <w:t xml:space="preserve">of Fremont Street Experience.  </w:t>
      </w:r>
      <w:r w:rsidRPr="002272F0">
        <w:rPr>
          <w:szCs w:val="22"/>
          <w:u w:color="000000"/>
        </w:rPr>
        <w:t>Both levels deliver an experience unique in the world – flying above thousands of people on Fremont Street Experience and under the four-block-long Viva Vision canopy, which is the world’s largest video screen.</w:t>
      </w:r>
    </w:p>
    <w:p w:rsidR="00555C4D" w:rsidRPr="002272F0" w:rsidRDefault="00555C4D" w:rsidP="00555C4D">
      <w:pPr>
        <w:widowControl w:val="0"/>
        <w:autoSpaceDE w:val="0"/>
        <w:autoSpaceDN w:val="0"/>
        <w:adjustRightInd w:val="0"/>
        <w:rPr>
          <w:szCs w:val="22"/>
        </w:rPr>
      </w:pPr>
    </w:p>
    <w:p w:rsidR="00555C4D" w:rsidRPr="002272F0" w:rsidRDefault="00555C4D" w:rsidP="00555C4D">
      <w:pPr>
        <w:widowControl w:val="0"/>
        <w:autoSpaceDE w:val="0"/>
        <w:autoSpaceDN w:val="0"/>
        <w:adjustRightInd w:val="0"/>
        <w:rPr>
          <w:szCs w:val="22"/>
        </w:rPr>
      </w:pPr>
      <w:r w:rsidRPr="002272F0">
        <w:rPr>
          <w:szCs w:val="22"/>
        </w:rPr>
        <w:t xml:space="preserve">SlotZilla is open Sundays through Thursdays from noon to midnight, and Fridays and Saturdays from noon to 2 a.m.  Flights are $20 for the lower </w:t>
      </w:r>
      <w:proofErr w:type="spellStart"/>
      <w:r w:rsidRPr="002272F0">
        <w:rPr>
          <w:szCs w:val="22"/>
        </w:rPr>
        <w:t>Zipline</w:t>
      </w:r>
      <w:proofErr w:type="spellEnd"/>
      <w:r w:rsidRPr="002272F0">
        <w:rPr>
          <w:szCs w:val="22"/>
        </w:rPr>
        <w:t xml:space="preserve"> and $40 for the upper </w:t>
      </w:r>
      <w:proofErr w:type="spellStart"/>
      <w:r w:rsidRPr="002272F0">
        <w:rPr>
          <w:szCs w:val="22"/>
        </w:rPr>
        <w:t>Zoomline</w:t>
      </w:r>
      <w:proofErr w:type="spellEnd"/>
      <w:r w:rsidRPr="002272F0">
        <w:rPr>
          <w:szCs w:val="22"/>
        </w:rPr>
        <w:t xml:space="preserve">.  Flight times can be booked in advance at the SlotZilla ticketing, will call &amp; check-in office located at 425 Fremont St., Ste. 160.  Advance ticket purchases can also be made online at </w:t>
      </w:r>
      <w:hyperlink r:id="rId7" w:history="1">
        <w:r w:rsidRPr="002272F0">
          <w:rPr>
            <w:rStyle w:val="Hyperlink"/>
            <w:szCs w:val="22"/>
          </w:rPr>
          <w:t>www.vegasexperience.com</w:t>
        </w:r>
      </w:hyperlink>
      <w:r w:rsidRPr="002272F0">
        <w:rPr>
          <w:szCs w:val="22"/>
        </w:rPr>
        <w:t xml:space="preserve"> or by calling 1-844-ZIPVEGAS.  Advance group sales for 20 or more tickets can be made by calling (702) 678-5780 or 1-844-SLOTZILLA.</w:t>
      </w:r>
    </w:p>
    <w:p w:rsidR="00555C4D" w:rsidRPr="002272F0" w:rsidRDefault="00555C4D" w:rsidP="00555C4D">
      <w:pPr>
        <w:widowControl w:val="0"/>
        <w:autoSpaceDE w:val="0"/>
        <w:autoSpaceDN w:val="0"/>
        <w:adjustRightInd w:val="0"/>
        <w:rPr>
          <w:szCs w:val="22"/>
        </w:rPr>
      </w:pPr>
    </w:p>
    <w:p w:rsidR="00555C4D" w:rsidRPr="002272F0" w:rsidRDefault="00555C4D" w:rsidP="00555C4D">
      <w:pPr>
        <w:rPr>
          <w:szCs w:val="22"/>
        </w:rPr>
      </w:pPr>
      <w:r w:rsidRPr="002272F0">
        <w:rPr>
          <w:i/>
          <w:szCs w:val="22"/>
        </w:rPr>
        <w:t xml:space="preserve">Visit online at </w:t>
      </w:r>
      <w:hyperlink r:id="rId8" w:history="1">
        <w:r w:rsidRPr="002272F0">
          <w:rPr>
            <w:rStyle w:val="Hyperlink"/>
            <w:i/>
            <w:szCs w:val="22"/>
          </w:rPr>
          <w:t>www.vegasexperience.com</w:t>
        </w:r>
      </w:hyperlink>
      <w:r w:rsidRPr="002272F0">
        <w:rPr>
          <w:i/>
          <w:szCs w:val="22"/>
        </w:rPr>
        <w:t xml:space="preserve">, Facebook: </w:t>
      </w:r>
      <w:hyperlink r:id="rId9" w:history="1">
        <w:r w:rsidRPr="002272F0">
          <w:rPr>
            <w:rStyle w:val="Hyperlink"/>
            <w:szCs w:val="22"/>
          </w:rPr>
          <w:t>facebook.com/SlotZillaLasVegas</w:t>
        </w:r>
      </w:hyperlink>
      <w:r w:rsidRPr="002272F0">
        <w:rPr>
          <w:szCs w:val="22"/>
        </w:rPr>
        <w:t xml:space="preserve">, </w:t>
      </w:r>
      <w:r w:rsidRPr="002272F0">
        <w:rPr>
          <w:i/>
          <w:szCs w:val="22"/>
        </w:rPr>
        <w:t xml:space="preserve">Twitter: </w:t>
      </w:r>
      <w:hyperlink r:id="rId10" w:history="1">
        <w:r w:rsidRPr="002272F0">
          <w:rPr>
            <w:rStyle w:val="Hyperlink"/>
            <w:szCs w:val="22"/>
          </w:rPr>
          <w:t>@SlotZillaLV</w:t>
        </w:r>
      </w:hyperlink>
      <w:r w:rsidRPr="002272F0">
        <w:rPr>
          <w:szCs w:val="22"/>
        </w:rPr>
        <w:t xml:space="preserve">, </w:t>
      </w:r>
      <w:r w:rsidRPr="002272F0">
        <w:rPr>
          <w:i/>
          <w:szCs w:val="22"/>
        </w:rPr>
        <w:t xml:space="preserve">or Yelp: </w:t>
      </w:r>
      <w:hyperlink r:id="rId11" w:history="1">
        <w:r w:rsidRPr="002272F0">
          <w:rPr>
            <w:rStyle w:val="Hyperlink"/>
            <w:szCs w:val="22"/>
          </w:rPr>
          <w:t>http://www.yelp.com/biz/slotzilla-las-vegas</w:t>
        </w:r>
      </w:hyperlink>
      <w:r w:rsidRPr="002272F0">
        <w:rPr>
          <w:szCs w:val="22"/>
        </w:rPr>
        <w:t xml:space="preserve"> </w:t>
      </w:r>
    </w:p>
    <w:p w:rsidR="00555C4D" w:rsidRPr="001706F0" w:rsidRDefault="00555C4D">
      <w:pPr>
        <w:rPr>
          <w:sz w:val="22"/>
          <w:szCs w:val="22"/>
        </w:rPr>
      </w:pPr>
    </w:p>
    <w:p w:rsidR="001706F0" w:rsidRPr="00887DBB" w:rsidRDefault="00887DBB" w:rsidP="001706F0">
      <w:pPr>
        <w:jc w:val="right"/>
        <w:rPr>
          <w:szCs w:val="22"/>
        </w:rPr>
      </w:pPr>
      <w:r w:rsidRPr="00887DBB">
        <w:rPr>
          <w:b/>
          <w:szCs w:val="22"/>
        </w:rPr>
        <w:t>MEDIA CONTACT</w:t>
      </w:r>
      <w:r w:rsidR="00555C4D" w:rsidRPr="00887DBB">
        <w:rPr>
          <w:b/>
          <w:szCs w:val="22"/>
        </w:rPr>
        <w:t>:</w:t>
      </w:r>
      <w:r w:rsidR="00773731" w:rsidRPr="00887DBB">
        <w:rPr>
          <w:szCs w:val="22"/>
        </w:rPr>
        <w:br/>
        <w:t>Lauren Silverstein</w:t>
      </w:r>
      <w:r w:rsidR="00555C4D" w:rsidRPr="00887DBB">
        <w:rPr>
          <w:szCs w:val="22"/>
        </w:rPr>
        <w:br/>
        <w:t>Preferred Public Relations</w:t>
      </w:r>
      <w:r w:rsidR="00555C4D" w:rsidRPr="00887DBB">
        <w:rPr>
          <w:szCs w:val="22"/>
        </w:rPr>
        <w:br/>
        <w:t>702-254-5704</w:t>
      </w:r>
    </w:p>
    <w:p w:rsidR="00F07662" w:rsidRPr="00887DBB" w:rsidRDefault="00555C4D" w:rsidP="001706F0">
      <w:pPr>
        <w:jc w:val="right"/>
        <w:rPr>
          <w:szCs w:val="22"/>
        </w:rPr>
      </w:pPr>
      <w:r w:rsidRPr="00887DBB">
        <w:rPr>
          <w:szCs w:val="22"/>
        </w:rPr>
        <w:t>Lauren@preferredpublicrelations.com</w:t>
      </w:r>
    </w:p>
    <w:sectPr w:rsidR="00F07662" w:rsidRPr="00887DBB" w:rsidSect="00F07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4D"/>
    <w:rsid w:val="000042BE"/>
    <w:rsid w:val="000073B7"/>
    <w:rsid w:val="001706F0"/>
    <w:rsid w:val="001C30B9"/>
    <w:rsid w:val="001C3F27"/>
    <w:rsid w:val="002272F0"/>
    <w:rsid w:val="002359BB"/>
    <w:rsid w:val="002D2E69"/>
    <w:rsid w:val="00346DD7"/>
    <w:rsid w:val="003E2311"/>
    <w:rsid w:val="00550692"/>
    <w:rsid w:val="00555C4D"/>
    <w:rsid w:val="005635E2"/>
    <w:rsid w:val="00577F2F"/>
    <w:rsid w:val="005E2A38"/>
    <w:rsid w:val="006A7ED2"/>
    <w:rsid w:val="00705B54"/>
    <w:rsid w:val="00773731"/>
    <w:rsid w:val="00817F79"/>
    <w:rsid w:val="00887DBB"/>
    <w:rsid w:val="008D6311"/>
    <w:rsid w:val="009103B3"/>
    <w:rsid w:val="00A23FD2"/>
    <w:rsid w:val="00A9627A"/>
    <w:rsid w:val="00B81D3B"/>
    <w:rsid w:val="00BA1A3E"/>
    <w:rsid w:val="00C23CB7"/>
    <w:rsid w:val="00CB75BC"/>
    <w:rsid w:val="00CD35DE"/>
    <w:rsid w:val="00DF59B7"/>
    <w:rsid w:val="00E1689A"/>
    <w:rsid w:val="00F07662"/>
    <w:rsid w:val="00FC02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sexperi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gasexperienc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WOTeyMteV0" TargetMode="External"/><Relationship Id="rId11" Type="http://schemas.openxmlformats.org/officeDocument/2006/relationships/hyperlink" Target="http://www.yelp.com/biz/slotzilla-las-vegas" TargetMode="External"/><Relationship Id="rId5" Type="http://schemas.openxmlformats.org/officeDocument/2006/relationships/image" Target="media/image1.png"/><Relationship Id="rId10" Type="http://schemas.openxmlformats.org/officeDocument/2006/relationships/hyperlink" Target="file:///C:\Users\tbruny\AppData\Local\Microsoft\Windows\Temporary%20Internet%20Files\Content.Outlook\YPJYVUGX\@SlotZillaLV" TargetMode="External"/><Relationship Id="rId4" Type="http://schemas.openxmlformats.org/officeDocument/2006/relationships/webSettings" Target="webSettings.xml"/><Relationship Id="rId9" Type="http://schemas.openxmlformats.org/officeDocument/2006/relationships/hyperlink" Target="https://www.facebook.com/SlotZilla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Thomas Bruny</cp:lastModifiedBy>
  <cp:revision>2</cp:revision>
  <cp:lastPrinted>2015-02-19T00:37:00Z</cp:lastPrinted>
  <dcterms:created xsi:type="dcterms:W3CDTF">2015-04-09T20:28:00Z</dcterms:created>
  <dcterms:modified xsi:type="dcterms:W3CDTF">2015-04-09T20:28:00Z</dcterms:modified>
</cp:coreProperties>
</file>